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1285" w14:textId="47436496" w:rsidR="00E4601A" w:rsidRPr="00536C7E" w:rsidRDefault="00FA455A" w:rsidP="005C05B2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  <w:bookmarkStart w:id="0" w:name="bookmark1"/>
      <w:r w:rsidRPr="00536C7E">
        <w:rPr>
          <w:rFonts w:ascii="Times New Roman" w:hAnsi="Times New Roman"/>
          <w:b/>
          <w:bCs/>
          <w:lang w:val="hr-HR"/>
        </w:rPr>
        <w:t>JAVNA VATROGASNA POSTROJBA</w:t>
      </w:r>
    </w:p>
    <w:p w14:paraId="4B795C18" w14:textId="08F7E3A6" w:rsidR="00033663" w:rsidRPr="00536C7E" w:rsidRDefault="00754210" w:rsidP="005C05B2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  <w:r w:rsidRPr="00536C7E">
        <w:rPr>
          <w:rFonts w:ascii="Times New Roman" w:hAnsi="Times New Roman"/>
          <w:b/>
          <w:bCs/>
          <w:lang w:val="hr-HR"/>
        </w:rPr>
        <w:t xml:space="preserve">G R A D </w:t>
      </w:r>
      <w:r w:rsidR="00FA455A" w:rsidRPr="00536C7E">
        <w:rPr>
          <w:rFonts w:ascii="Times New Roman" w:hAnsi="Times New Roman"/>
          <w:b/>
          <w:bCs/>
          <w:lang w:val="hr-HR"/>
        </w:rPr>
        <w:t>A</w:t>
      </w:r>
      <w:r w:rsidR="00D37723" w:rsidRPr="00536C7E">
        <w:rPr>
          <w:rFonts w:ascii="Times New Roman" w:hAnsi="Times New Roman"/>
          <w:b/>
          <w:bCs/>
          <w:lang w:val="hr-HR"/>
        </w:rPr>
        <w:t xml:space="preserve">   </w:t>
      </w:r>
      <w:r w:rsidR="00F0585C" w:rsidRPr="00536C7E">
        <w:rPr>
          <w:rFonts w:ascii="Times New Roman" w:hAnsi="Times New Roman"/>
          <w:b/>
          <w:bCs/>
          <w:lang w:val="hr-HR"/>
        </w:rPr>
        <w:t xml:space="preserve"> </w:t>
      </w:r>
      <w:r w:rsidRPr="00536C7E">
        <w:rPr>
          <w:rFonts w:ascii="Times New Roman" w:hAnsi="Times New Roman"/>
          <w:b/>
          <w:bCs/>
          <w:lang w:val="hr-HR"/>
        </w:rPr>
        <w:t>Z A G R E B</w:t>
      </w:r>
      <w:r w:rsidR="00D37723" w:rsidRPr="00536C7E">
        <w:rPr>
          <w:rFonts w:ascii="Times New Roman" w:hAnsi="Times New Roman"/>
          <w:b/>
          <w:bCs/>
          <w:lang w:val="hr-HR"/>
        </w:rPr>
        <w:t xml:space="preserve"> A</w:t>
      </w:r>
    </w:p>
    <w:p w14:paraId="3932F351" w14:textId="77777777" w:rsidR="0015165D" w:rsidRPr="00536C7E" w:rsidRDefault="0015165D" w:rsidP="005C05B2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</w:p>
    <w:p w14:paraId="7825D1F1" w14:textId="72AD2BFC" w:rsidR="00D37723" w:rsidRPr="00536C7E" w:rsidRDefault="00033663" w:rsidP="0015165D">
      <w:pPr>
        <w:rPr>
          <w:rFonts w:ascii="Times New Roman" w:hAnsi="Times New Roman"/>
          <w:b/>
          <w:bCs/>
          <w:lang w:val="hr-HR"/>
        </w:rPr>
      </w:pPr>
      <w:r w:rsidRPr="00536C7E">
        <w:rPr>
          <w:rFonts w:ascii="Times New Roman" w:hAnsi="Times New Roman"/>
          <w:b/>
          <w:bCs/>
          <w:lang w:val="hr-HR"/>
        </w:rPr>
        <w:t xml:space="preserve">Jednostavna nabava broj: </w:t>
      </w:r>
      <w:r w:rsidR="0015165D" w:rsidRPr="00536C7E">
        <w:rPr>
          <w:rFonts w:ascii="Times New Roman" w:hAnsi="Times New Roman"/>
          <w:b/>
          <w:bCs/>
          <w:lang w:val="hr-HR"/>
        </w:rPr>
        <w:t>99</w:t>
      </w:r>
      <w:r w:rsidRPr="00536C7E">
        <w:rPr>
          <w:rFonts w:ascii="Times New Roman" w:hAnsi="Times New Roman"/>
          <w:b/>
          <w:bCs/>
          <w:lang w:val="hr-HR"/>
        </w:rPr>
        <w:t>/202</w:t>
      </w:r>
      <w:r w:rsidR="002758BC" w:rsidRPr="00536C7E">
        <w:rPr>
          <w:rFonts w:ascii="Times New Roman" w:hAnsi="Times New Roman"/>
          <w:b/>
          <w:bCs/>
          <w:lang w:val="hr-HR"/>
        </w:rPr>
        <w:t>5</w:t>
      </w:r>
      <w:r w:rsidRPr="00536C7E">
        <w:rPr>
          <w:rFonts w:ascii="Times New Roman" w:hAnsi="Times New Roman"/>
          <w:b/>
          <w:bCs/>
          <w:lang w:val="hr-HR"/>
        </w:rPr>
        <w:t xml:space="preserve"> </w:t>
      </w:r>
      <w:r w:rsidR="000A7159" w:rsidRPr="00536C7E">
        <w:rPr>
          <w:rFonts w:ascii="Times New Roman" w:hAnsi="Times New Roman"/>
          <w:b/>
          <w:bCs/>
          <w:lang w:val="hr-HR"/>
        </w:rPr>
        <w:t>-</w:t>
      </w:r>
      <w:r w:rsidRPr="00536C7E">
        <w:rPr>
          <w:rFonts w:ascii="Times New Roman" w:hAnsi="Times New Roman"/>
          <w:b/>
          <w:bCs/>
          <w:lang w:val="hr-HR"/>
        </w:rPr>
        <w:t xml:space="preserve"> </w:t>
      </w:r>
      <w:bookmarkStart w:id="1" w:name="_Hlk120775635"/>
      <w:bookmarkEnd w:id="0"/>
      <w:r w:rsidR="00EA63DF" w:rsidRPr="00536C7E">
        <w:rPr>
          <w:rFonts w:ascii="Times New Roman" w:hAnsi="Times New Roman"/>
          <w:b/>
          <w:bCs/>
        </w:rPr>
        <w:t xml:space="preserve">Kasko </w:t>
      </w:r>
      <w:proofErr w:type="spellStart"/>
      <w:r w:rsidR="00EA63DF" w:rsidRPr="00536C7E">
        <w:rPr>
          <w:rFonts w:ascii="Times New Roman" w:hAnsi="Times New Roman"/>
          <w:b/>
          <w:bCs/>
        </w:rPr>
        <w:t>osiguranje</w:t>
      </w:r>
      <w:proofErr w:type="spellEnd"/>
      <w:r w:rsidR="00EA63DF" w:rsidRPr="00536C7E">
        <w:rPr>
          <w:rFonts w:ascii="Times New Roman" w:hAnsi="Times New Roman"/>
          <w:b/>
          <w:bCs/>
        </w:rPr>
        <w:t xml:space="preserve"> </w:t>
      </w:r>
      <w:proofErr w:type="spellStart"/>
      <w:r w:rsidR="00EA63DF" w:rsidRPr="00536C7E">
        <w:rPr>
          <w:rFonts w:ascii="Times New Roman" w:hAnsi="Times New Roman"/>
          <w:b/>
          <w:bCs/>
        </w:rPr>
        <w:t>vatrogasnih</w:t>
      </w:r>
      <w:proofErr w:type="spellEnd"/>
      <w:r w:rsidR="00EA63DF" w:rsidRPr="00536C7E">
        <w:rPr>
          <w:rFonts w:ascii="Times New Roman" w:hAnsi="Times New Roman"/>
          <w:b/>
          <w:bCs/>
        </w:rPr>
        <w:t xml:space="preserve"> </w:t>
      </w:r>
      <w:proofErr w:type="spellStart"/>
      <w:r w:rsidR="00EA63DF" w:rsidRPr="00536C7E">
        <w:rPr>
          <w:rFonts w:ascii="Times New Roman" w:hAnsi="Times New Roman"/>
          <w:b/>
          <w:bCs/>
        </w:rPr>
        <w:t>vozila</w:t>
      </w:r>
      <w:proofErr w:type="spellEnd"/>
      <w:r w:rsidR="00EA63DF" w:rsidRPr="00536C7E">
        <w:rPr>
          <w:rFonts w:ascii="Times New Roman" w:hAnsi="Times New Roman"/>
          <w:b/>
          <w:bCs/>
        </w:rPr>
        <w:t xml:space="preserve">, </w:t>
      </w:r>
      <w:r w:rsidR="004F3CD3" w:rsidRPr="00536C7E">
        <w:rPr>
          <w:rFonts w:ascii="Times New Roman" w:hAnsi="Times New Roman"/>
          <w:b/>
          <w:bCs/>
        </w:rPr>
        <w:t>CPV:</w:t>
      </w:r>
      <w:r w:rsidR="004F3CD3" w:rsidRPr="00536C7E">
        <w:rPr>
          <w:rFonts w:ascii="Times New Roman" w:hAnsi="Times New Roman"/>
          <w:b/>
          <w:bCs/>
          <w:lang w:val="hr-HR"/>
        </w:rPr>
        <w:t xml:space="preserve"> </w:t>
      </w:r>
      <w:bookmarkEnd w:id="1"/>
      <w:r w:rsidR="00EA63DF" w:rsidRPr="00536C7E">
        <w:rPr>
          <w:rFonts w:ascii="Times New Roman" w:hAnsi="Times New Roman"/>
          <w:b/>
          <w:bCs/>
          <w:lang w:val="hr-HR"/>
        </w:rPr>
        <w:t>66514110-0</w:t>
      </w:r>
    </w:p>
    <w:p w14:paraId="3342EB17" w14:textId="1BF02D32" w:rsidR="008A1345" w:rsidRPr="00536C7E" w:rsidRDefault="00754210" w:rsidP="005C05B2">
      <w:pPr>
        <w:pStyle w:val="Bezproreda"/>
        <w:rPr>
          <w:rFonts w:ascii="Times New Roman" w:hAnsi="Times New Roman"/>
          <w:lang w:val="hr-HR"/>
        </w:rPr>
      </w:pPr>
      <w:bookmarkStart w:id="2" w:name="bookmark2"/>
      <w:r w:rsidRPr="00536C7E">
        <w:rPr>
          <w:rFonts w:ascii="Times New Roman" w:hAnsi="Times New Roman"/>
          <w:lang w:val="hr-HR"/>
        </w:rPr>
        <w:t xml:space="preserve">KLASA: </w:t>
      </w:r>
      <w:r w:rsidR="00FA455A" w:rsidRPr="00536C7E">
        <w:rPr>
          <w:rFonts w:ascii="Times New Roman" w:hAnsi="Times New Roman"/>
          <w:lang w:val="hr-HR"/>
        </w:rPr>
        <w:t>406-0</w:t>
      </w:r>
      <w:r w:rsidR="003B3801" w:rsidRPr="00536C7E">
        <w:rPr>
          <w:rFonts w:ascii="Times New Roman" w:hAnsi="Times New Roman"/>
          <w:lang w:val="hr-HR"/>
        </w:rPr>
        <w:t>6</w:t>
      </w:r>
      <w:r w:rsidR="00FA455A" w:rsidRPr="00536C7E">
        <w:rPr>
          <w:rFonts w:ascii="Times New Roman" w:hAnsi="Times New Roman"/>
          <w:lang w:val="hr-HR"/>
        </w:rPr>
        <w:t>/2</w:t>
      </w:r>
      <w:r w:rsidR="002758BC" w:rsidRPr="00536C7E">
        <w:rPr>
          <w:rFonts w:ascii="Times New Roman" w:hAnsi="Times New Roman"/>
          <w:lang w:val="hr-HR"/>
        </w:rPr>
        <w:t>5</w:t>
      </w:r>
      <w:r w:rsidR="00FA455A" w:rsidRPr="00536C7E">
        <w:rPr>
          <w:rFonts w:ascii="Times New Roman" w:hAnsi="Times New Roman"/>
          <w:lang w:val="hr-HR"/>
        </w:rPr>
        <w:t>-01/</w:t>
      </w:r>
      <w:r w:rsidR="007B4230" w:rsidRPr="00536C7E">
        <w:rPr>
          <w:rFonts w:ascii="Times New Roman" w:hAnsi="Times New Roman"/>
          <w:lang w:val="hr-HR"/>
        </w:rPr>
        <w:t>3</w:t>
      </w:r>
    </w:p>
    <w:p w14:paraId="74B4EAB6" w14:textId="596FC8BF" w:rsidR="00E4601A" w:rsidRPr="00536C7E" w:rsidRDefault="00754210" w:rsidP="005C05B2">
      <w:pPr>
        <w:pStyle w:val="Bezproreda"/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URBROJ: 251-</w:t>
      </w:r>
      <w:r w:rsidR="00FA455A" w:rsidRPr="00536C7E">
        <w:rPr>
          <w:rFonts w:ascii="Times New Roman" w:hAnsi="Times New Roman"/>
          <w:lang w:val="hr-HR"/>
        </w:rPr>
        <w:t>366-101-2</w:t>
      </w:r>
      <w:r w:rsidR="002758BC" w:rsidRPr="00536C7E">
        <w:rPr>
          <w:rFonts w:ascii="Times New Roman" w:hAnsi="Times New Roman"/>
          <w:lang w:val="hr-HR"/>
        </w:rPr>
        <w:t>5</w:t>
      </w:r>
      <w:r w:rsidR="00FA455A" w:rsidRPr="00536C7E">
        <w:rPr>
          <w:rFonts w:ascii="Times New Roman" w:hAnsi="Times New Roman"/>
          <w:lang w:val="hr-HR"/>
        </w:rPr>
        <w:t>-</w:t>
      </w:r>
      <w:r w:rsidR="007B4230" w:rsidRPr="00536C7E">
        <w:rPr>
          <w:rFonts w:ascii="Times New Roman" w:hAnsi="Times New Roman"/>
          <w:lang w:val="hr-HR"/>
        </w:rPr>
        <w:t>2</w:t>
      </w:r>
    </w:p>
    <w:p w14:paraId="44019C8E" w14:textId="77777777" w:rsidR="007B4230" w:rsidRPr="00536C7E" w:rsidRDefault="007B4230" w:rsidP="005C05B2">
      <w:pPr>
        <w:pStyle w:val="Bezproreda"/>
        <w:rPr>
          <w:rFonts w:ascii="Times New Roman" w:hAnsi="Times New Roman"/>
          <w:lang w:val="hr-HR"/>
        </w:rPr>
      </w:pPr>
    </w:p>
    <w:p w14:paraId="2D5ED983" w14:textId="05DDC06A" w:rsidR="001233F1" w:rsidRPr="00536C7E" w:rsidRDefault="00754210" w:rsidP="005C05B2">
      <w:pPr>
        <w:pStyle w:val="Bezproreda"/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Zagreb, </w:t>
      </w:r>
      <w:r w:rsidR="002758BC" w:rsidRPr="00536C7E">
        <w:rPr>
          <w:rFonts w:ascii="Times New Roman" w:hAnsi="Times New Roman"/>
          <w:lang w:val="hr-HR"/>
        </w:rPr>
        <w:t>30</w:t>
      </w:r>
      <w:r w:rsidR="00E02E0D" w:rsidRPr="00536C7E">
        <w:rPr>
          <w:rFonts w:ascii="Times New Roman" w:hAnsi="Times New Roman"/>
          <w:lang w:val="hr-HR"/>
        </w:rPr>
        <w:t xml:space="preserve">. </w:t>
      </w:r>
      <w:r w:rsidR="002758BC" w:rsidRPr="00536C7E">
        <w:rPr>
          <w:rFonts w:ascii="Times New Roman" w:hAnsi="Times New Roman"/>
          <w:lang w:val="hr-HR"/>
        </w:rPr>
        <w:t>trav</w:t>
      </w:r>
      <w:r w:rsidR="007B4230" w:rsidRPr="00536C7E">
        <w:rPr>
          <w:rFonts w:ascii="Times New Roman" w:hAnsi="Times New Roman"/>
          <w:lang w:val="hr-HR"/>
        </w:rPr>
        <w:t>nja</w:t>
      </w:r>
      <w:r w:rsidR="004F3CD3" w:rsidRPr="00536C7E">
        <w:rPr>
          <w:rFonts w:ascii="Times New Roman" w:hAnsi="Times New Roman"/>
          <w:lang w:val="hr-HR"/>
        </w:rPr>
        <w:t xml:space="preserve"> </w:t>
      </w:r>
      <w:r w:rsidR="00033663" w:rsidRPr="00536C7E">
        <w:rPr>
          <w:rFonts w:ascii="Times New Roman" w:hAnsi="Times New Roman"/>
          <w:lang w:val="hr-HR"/>
        </w:rPr>
        <w:t>202</w:t>
      </w:r>
      <w:r w:rsidR="002758BC" w:rsidRPr="00536C7E">
        <w:rPr>
          <w:rFonts w:ascii="Times New Roman" w:hAnsi="Times New Roman"/>
          <w:lang w:val="hr-HR"/>
        </w:rPr>
        <w:t>5</w:t>
      </w:r>
      <w:r w:rsidRPr="00536C7E">
        <w:rPr>
          <w:rFonts w:ascii="Times New Roman" w:hAnsi="Times New Roman"/>
          <w:lang w:val="hr-HR"/>
        </w:rPr>
        <w:t>.</w:t>
      </w:r>
      <w:bookmarkEnd w:id="2"/>
      <w:r w:rsidR="00FA455A" w:rsidRPr="00536C7E">
        <w:rPr>
          <w:rFonts w:ascii="Times New Roman" w:hAnsi="Times New Roman"/>
          <w:lang w:val="hr-HR"/>
        </w:rPr>
        <w:t>godine</w:t>
      </w:r>
    </w:p>
    <w:p w14:paraId="7DC7496E" w14:textId="565990C1" w:rsidR="00E4601A" w:rsidRPr="00536C7E" w:rsidRDefault="00E4601A" w:rsidP="005C05B2">
      <w:pPr>
        <w:pStyle w:val="Bezproreda"/>
        <w:rPr>
          <w:rFonts w:ascii="Times New Roman" w:hAnsi="Times New Roman"/>
          <w:lang w:val="hr-HR"/>
        </w:rPr>
      </w:pPr>
    </w:p>
    <w:p w14:paraId="4513296F" w14:textId="77777777" w:rsidR="00E4601A" w:rsidRPr="00536C7E" w:rsidRDefault="00E4601A" w:rsidP="005C05B2">
      <w:pPr>
        <w:pStyle w:val="Bezproreda"/>
        <w:rPr>
          <w:rFonts w:ascii="Times New Roman" w:hAnsi="Times New Roman"/>
          <w:lang w:val="hr-HR"/>
        </w:rPr>
      </w:pPr>
    </w:p>
    <w:p w14:paraId="2ACB3D19" w14:textId="28A9FD35" w:rsidR="001233F1" w:rsidRPr="00536C7E" w:rsidRDefault="008A1345" w:rsidP="00E4601A">
      <w:pPr>
        <w:rPr>
          <w:rFonts w:ascii="Times New Roman" w:hAnsi="Times New Roman"/>
          <w:b/>
          <w:bCs/>
          <w:u w:val="single"/>
          <w:lang w:val="hr-HR"/>
        </w:rPr>
      </w:pPr>
      <w:bookmarkStart w:id="3" w:name="bookmark3"/>
      <w:r w:rsidRPr="00536C7E">
        <w:rPr>
          <w:rFonts w:ascii="Times New Roman" w:hAnsi="Times New Roman"/>
          <w:b/>
          <w:bCs/>
          <w:u w:val="single"/>
          <w:lang w:val="hr-HR"/>
        </w:rPr>
        <w:t>POZIV</w:t>
      </w:r>
      <w:r w:rsidR="00F0585C" w:rsidRPr="00536C7E">
        <w:rPr>
          <w:rFonts w:ascii="Times New Roman" w:hAnsi="Times New Roman"/>
          <w:b/>
          <w:bCs/>
          <w:u w:val="single"/>
          <w:lang w:val="hr-HR"/>
        </w:rPr>
        <w:t xml:space="preserve"> </w:t>
      </w:r>
      <w:r w:rsidR="00754210" w:rsidRPr="00536C7E">
        <w:rPr>
          <w:rFonts w:ascii="Times New Roman" w:hAnsi="Times New Roman"/>
          <w:b/>
          <w:bCs/>
          <w:u w:val="single"/>
          <w:lang w:val="hr-HR"/>
        </w:rPr>
        <w:t>ZA DOSTAVU PONUDE</w:t>
      </w:r>
      <w:bookmarkEnd w:id="3"/>
      <w:r w:rsidR="00F0585C" w:rsidRPr="00536C7E">
        <w:rPr>
          <w:rFonts w:ascii="Times New Roman" w:hAnsi="Times New Roman"/>
          <w:b/>
          <w:bCs/>
          <w:u w:val="single"/>
          <w:lang w:val="hr-HR"/>
        </w:rPr>
        <w:t xml:space="preserve"> </w:t>
      </w:r>
      <w:r w:rsidR="00AA5C8D" w:rsidRPr="00536C7E">
        <w:rPr>
          <w:rFonts w:ascii="Times New Roman" w:hAnsi="Times New Roman"/>
          <w:b/>
          <w:bCs/>
          <w:u w:val="single"/>
          <w:lang w:val="hr-HR"/>
        </w:rPr>
        <w:t>-</w:t>
      </w:r>
      <w:r w:rsidR="00E4601A" w:rsidRPr="00536C7E">
        <w:rPr>
          <w:rFonts w:ascii="Times New Roman" w:hAnsi="Times New Roman"/>
          <w:b/>
          <w:bCs/>
          <w:u w:val="single"/>
          <w:lang w:val="hr-HR"/>
        </w:rPr>
        <w:t xml:space="preserve"> </w:t>
      </w:r>
      <w:r w:rsidR="00AA5C8D" w:rsidRPr="00536C7E">
        <w:rPr>
          <w:rFonts w:ascii="Times New Roman" w:hAnsi="Times New Roman"/>
          <w:b/>
          <w:bCs/>
          <w:u w:val="single"/>
          <w:lang w:val="hr-HR"/>
        </w:rPr>
        <w:t>UPUTE</w:t>
      </w:r>
    </w:p>
    <w:p w14:paraId="0EF33174" w14:textId="3A75279B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Naru</w:t>
      </w:r>
      <w:r w:rsidR="008A1345" w:rsidRPr="00536C7E">
        <w:rPr>
          <w:rFonts w:ascii="Times New Roman" w:hAnsi="Times New Roman"/>
          <w:lang w:val="hr-HR"/>
        </w:rPr>
        <w:t>čitelj</w:t>
      </w:r>
      <w:r w:rsidR="00C327ED" w:rsidRPr="00536C7E">
        <w:rPr>
          <w:rFonts w:ascii="Times New Roman" w:hAnsi="Times New Roman"/>
          <w:lang w:val="hr-HR"/>
        </w:rPr>
        <w:t xml:space="preserve">: </w:t>
      </w:r>
      <w:r w:rsidR="008A1345" w:rsidRPr="00536C7E">
        <w:rPr>
          <w:rFonts w:ascii="Times New Roman" w:hAnsi="Times New Roman"/>
          <w:lang w:val="hr-HR"/>
        </w:rPr>
        <w:t xml:space="preserve">Javna vatrogasna postrojba </w:t>
      </w:r>
      <w:r w:rsidRPr="00536C7E">
        <w:rPr>
          <w:rFonts w:ascii="Times New Roman" w:hAnsi="Times New Roman"/>
          <w:lang w:val="hr-HR"/>
        </w:rPr>
        <w:t>Grad</w:t>
      </w:r>
      <w:r w:rsidR="008A1345" w:rsidRPr="00536C7E">
        <w:rPr>
          <w:rFonts w:ascii="Times New Roman" w:hAnsi="Times New Roman"/>
          <w:lang w:val="hr-HR"/>
        </w:rPr>
        <w:t>a</w:t>
      </w:r>
      <w:r w:rsidRPr="00536C7E">
        <w:rPr>
          <w:rFonts w:ascii="Times New Roman" w:hAnsi="Times New Roman"/>
          <w:lang w:val="hr-HR"/>
        </w:rPr>
        <w:t xml:space="preserve"> Zagreb</w:t>
      </w:r>
      <w:r w:rsidR="008A1345" w:rsidRPr="00536C7E">
        <w:rPr>
          <w:rFonts w:ascii="Times New Roman" w:hAnsi="Times New Roman"/>
          <w:lang w:val="hr-HR"/>
        </w:rPr>
        <w:t>a</w:t>
      </w:r>
      <w:r w:rsidRPr="00536C7E">
        <w:rPr>
          <w:rFonts w:ascii="Times New Roman" w:hAnsi="Times New Roman"/>
          <w:lang w:val="hr-HR"/>
        </w:rPr>
        <w:t xml:space="preserve"> pokrenu</w:t>
      </w:r>
      <w:r w:rsidR="008A1345" w:rsidRPr="00536C7E">
        <w:rPr>
          <w:rFonts w:ascii="Times New Roman" w:hAnsi="Times New Roman"/>
          <w:lang w:val="hr-HR"/>
        </w:rPr>
        <w:t>la</w:t>
      </w:r>
      <w:r w:rsidRPr="00536C7E">
        <w:rPr>
          <w:rFonts w:ascii="Times New Roman" w:hAnsi="Times New Roman"/>
          <w:lang w:val="hr-HR"/>
        </w:rPr>
        <w:t xml:space="preserve"> je po</w:t>
      </w:r>
      <w:r w:rsidR="00C327ED" w:rsidRPr="00536C7E">
        <w:rPr>
          <w:rFonts w:ascii="Times New Roman" w:hAnsi="Times New Roman"/>
          <w:lang w:val="hr-HR"/>
        </w:rPr>
        <w:t>stupak</w:t>
      </w:r>
      <w:r w:rsidR="00F0585C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>jednostavne nabave:</w:t>
      </w:r>
      <w:r w:rsidR="00C327ED" w:rsidRPr="00536C7E">
        <w:rPr>
          <w:rFonts w:ascii="Times New Roman" w:hAnsi="Times New Roman"/>
          <w:lang w:val="hr-HR"/>
        </w:rPr>
        <w:t xml:space="preserve"> </w:t>
      </w:r>
      <w:r w:rsidR="00EA63DF" w:rsidRPr="00536C7E">
        <w:rPr>
          <w:rFonts w:ascii="Times New Roman" w:hAnsi="Times New Roman"/>
          <w:b/>
          <w:bCs/>
        </w:rPr>
        <w:t xml:space="preserve">Kasko </w:t>
      </w:r>
      <w:proofErr w:type="spellStart"/>
      <w:r w:rsidR="00EA63DF" w:rsidRPr="00536C7E">
        <w:rPr>
          <w:rFonts w:ascii="Times New Roman" w:hAnsi="Times New Roman"/>
          <w:b/>
          <w:bCs/>
        </w:rPr>
        <w:t>osiguranje</w:t>
      </w:r>
      <w:proofErr w:type="spellEnd"/>
      <w:r w:rsidR="00EA63DF" w:rsidRPr="00536C7E">
        <w:rPr>
          <w:rFonts w:ascii="Times New Roman" w:hAnsi="Times New Roman"/>
          <w:b/>
          <w:bCs/>
        </w:rPr>
        <w:t xml:space="preserve"> </w:t>
      </w:r>
      <w:proofErr w:type="spellStart"/>
      <w:r w:rsidR="00EA63DF" w:rsidRPr="00536C7E">
        <w:rPr>
          <w:rFonts w:ascii="Times New Roman" w:hAnsi="Times New Roman"/>
          <w:b/>
          <w:bCs/>
        </w:rPr>
        <w:t>vatrogasnih</w:t>
      </w:r>
      <w:proofErr w:type="spellEnd"/>
      <w:r w:rsidR="00EA63DF" w:rsidRPr="00536C7E">
        <w:rPr>
          <w:rFonts w:ascii="Times New Roman" w:hAnsi="Times New Roman"/>
          <w:b/>
          <w:bCs/>
        </w:rPr>
        <w:t xml:space="preserve"> </w:t>
      </w:r>
      <w:proofErr w:type="spellStart"/>
      <w:r w:rsidR="00EA63DF" w:rsidRPr="00536C7E">
        <w:rPr>
          <w:rFonts w:ascii="Times New Roman" w:hAnsi="Times New Roman"/>
          <w:b/>
          <w:bCs/>
        </w:rPr>
        <w:t>vozila</w:t>
      </w:r>
      <w:proofErr w:type="spellEnd"/>
      <w:r w:rsidRPr="00536C7E">
        <w:rPr>
          <w:rFonts w:ascii="Times New Roman" w:hAnsi="Times New Roman"/>
          <w:lang w:val="hr-HR"/>
        </w:rPr>
        <w:t>, te upu</w:t>
      </w:r>
      <w:r w:rsidR="008A1345" w:rsidRPr="00536C7E">
        <w:rPr>
          <w:rFonts w:ascii="Times New Roman" w:hAnsi="Times New Roman"/>
          <w:lang w:val="hr-HR"/>
        </w:rPr>
        <w:t>ć</w:t>
      </w:r>
      <w:r w:rsidRPr="00536C7E">
        <w:rPr>
          <w:rFonts w:ascii="Times New Roman" w:hAnsi="Times New Roman"/>
          <w:lang w:val="hr-HR"/>
        </w:rPr>
        <w:t>uje ov</w:t>
      </w:r>
      <w:r w:rsidR="00C327ED" w:rsidRPr="00536C7E">
        <w:rPr>
          <w:rFonts w:ascii="Times New Roman" w:hAnsi="Times New Roman"/>
          <w:lang w:val="hr-HR"/>
        </w:rPr>
        <w:t>aj poziv</w:t>
      </w:r>
      <w:r w:rsidRPr="00536C7E">
        <w:rPr>
          <w:rFonts w:ascii="Times New Roman" w:hAnsi="Times New Roman"/>
          <w:lang w:val="hr-HR"/>
        </w:rPr>
        <w:t xml:space="preserve"> za dostavu ponude.</w:t>
      </w:r>
    </w:p>
    <w:p w14:paraId="6274DF18" w14:textId="77777777" w:rsidR="00BE6A3A" w:rsidRPr="00536C7E" w:rsidRDefault="00BE6A3A" w:rsidP="00BE6A3A">
      <w:pPr>
        <w:rPr>
          <w:rFonts w:ascii="Times New Roman" w:hAnsi="Times New Roman"/>
          <w:lang w:val="hr-HR"/>
        </w:rPr>
      </w:pPr>
      <w:bookmarkStart w:id="4" w:name="bookmark4"/>
      <w:r w:rsidRPr="00536C7E">
        <w:rPr>
          <w:rFonts w:ascii="Times New Roman" w:hAnsi="Times New Roman"/>
          <w:lang w:val="hr-HR"/>
        </w:rPr>
        <w:t xml:space="preserve">Sukladno čl. 15., st. 1. Zakona o javnoj nabavi (Narodne novine br. 120/2016, 114/2022), za procijenjenu vrijednost nabave manju od 26.540,00 eura (bez PDV-a) za robu i usluge, odnosno 66.360,00 eura (bez PDV-a) za radove (jednostavna nabava), Naručitelj nije obvezan provoditi postupak javne nabave propisane Zakonom o javnoj nabavi. </w:t>
      </w:r>
    </w:p>
    <w:p w14:paraId="389F73D6" w14:textId="77777777" w:rsidR="00BE6A3A" w:rsidRPr="00536C7E" w:rsidRDefault="00BE6A3A" w:rsidP="00BE6A3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Postupak jednostavne nabave provodi se u skladu s Pravilnikom o jednostavnoj nabavi Javne vatrogasne postrojbe Grada Zagreba (KLASA: 011-03/23-</w:t>
      </w:r>
      <w:r w:rsidRPr="00536C7E">
        <w:rPr>
          <w:rFonts w:ascii="Times New Roman" w:hAnsi="Times New Roman"/>
          <w:color w:val="auto"/>
          <w:lang w:val="hr-HR"/>
        </w:rPr>
        <w:t>02</w:t>
      </w:r>
      <w:r w:rsidRPr="00536C7E">
        <w:rPr>
          <w:rFonts w:ascii="Times New Roman" w:hAnsi="Times New Roman"/>
          <w:lang w:val="hr-HR"/>
        </w:rPr>
        <w:t xml:space="preserve">/7 URBROJ: 251-366-100-23-1), </w:t>
      </w:r>
      <w:r w:rsidRPr="00536C7E">
        <w:rPr>
          <w:rFonts w:ascii="Times New Roman" w:hAnsi="Times New Roman"/>
          <w:color w:val="auto"/>
          <w:lang w:val="hr-HR"/>
        </w:rPr>
        <w:t>od 29. prosinca 2023.</w:t>
      </w:r>
    </w:p>
    <w:p w14:paraId="582BA398" w14:textId="77777777" w:rsidR="00BE6A3A" w:rsidRPr="00536C7E" w:rsidRDefault="00BE6A3A" w:rsidP="00BE6A3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Popis gospodarskih subjekata s kojima su predstavnici naručitelja ili s njima povezane osobe u sukobu interesa: </w:t>
      </w:r>
    </w:p>
    <w:p w14:paraId="1D2FE9AB" w14:textId="77777777" w:rsidR="00BE6A3A" w:rsidRPr="00536C7E" w:rsidRDefault="00BE6A3A" w:rsidP="00BE6A3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</w:rPr>
        <w:t xml:space="preserve">POLJO PROM, d.o.o. </w:t>
      </w:r>
      <w:r w:rsidRPr="00536C7E">
        <w:rPr>
          <w:rFonts w:ascii="Times New Roman" w:hAnsi="Times New Roman"/>
          <w:lang w:val="hr-HR"/>
        </w:rPr>
        <w:t>za usluge, 10020 Zagreb, Hrašće Turopoljsko, Križanići 27 </w:t>
      </w:r>
    </w:p>
    <w:p w14:paraId="7B548C64" w14:textId="77777777" w:rsidR="00BE6A3A" w:rsidRDefault="00BE6A3A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APTAK d. o. o., 10000 Zagreb, Sveti Duh 102</w:t>
      </w:r>
    </w:p>
    <w:p w14:paraId="002AABE7" w14:textId="77777777" w:rsidR="00536C7E" w:rsidRPr="00536C7E" w:rsidRDefault="00536C7E" w:rsidP="00E4601A">
      <w:pPr>
        <w:rPr>
          <w:rFonts w:ascii="Times New Roman" w:hAnsi="Times New Roman"/>
          <w:lang w:val="hr-HR"/>
        </w:rPr>
      </w:pPr>
    </w:p>
    <w:p w14:paraId="6C5AC4FA" w14:textId="0135784B" w:rsidR="001233F1" w:rsidRPr="00536C7E" w:rsidRDefault="00E4601A" w:rsidP="00E4601A">
      <w:pPr>
        <w:rPr>
          <w:rFonts w:ascii="Times New Roman" w:hAnsi="Times New Roman"/>
          <w:b/>
          <w:bCs/>
          <w:i/>
          <w:iCs/>
          <w:u w:val="single"/>
          <w:lang w:val="hr-HR"/>
        </w:rPr>
      </w:pPr>
      <w:r w:rsidRPr="00536C7E">
        <w:rPr>
          <w:rFonts w:ascii="Times New Roman" w:hAnsi="Times New Roman"/>
          <w:b/>
          <w:bCs/>
          <w:i/>
          <w:iCs/>
          <w:u w:val="single"/>
          <w:lang w:val="hr-HR"/>
        </w:rPr>
        <w:t xml:space="preserve">1. </w:t>
      </w:r>
      <w:r w:rsidR="00754210" w:rsidRPr="00536C7E">
        <w:rPr>
          <w:rFonts w:ascii="Times New Roman" w:hAnsi="Times New Roman"/>
          <w:b/>
          <w:bCs/>
          <w:i/>
          <w:iCs/>
          <w:u w:val="single"/>
          <w:lang w:val="hr-HR"/>
        </w:rPr>
        <w:t>OPIS PREDMETA NABAVE</w:t>
      </w:r>
      <w:bookmarkEnd w:id="4"/>
    </w:p>
    <w:p w14:paraId="28732CCC" w14:textId="77777777" w:rsidR="00EA63DF" w:rsidRPr="00536C7E" w:rsidRDefault="00EA63DF" w:rsidP="00EA63DF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Predmet nabave je: Kasko osiguranje vozila, CPV: 66514110-0, sukladno Troškovniku i dokumentima koji se nalaze u prilogu dokumentacije o nabavi.</w:t>
      </w:r>
    </w:p>
    <w:p w14:paraId="6C2467CA" w14:textId="457F3043" w:rsidR="00EA63DF" w:rsidRPr="00536C7E" w:rsidRDefault="00EA63DF" w:rsidP="00EA63DF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U Troškovniku </w:t>
      </w:r>
      <w:r w:rsidR="002758BC" w:rsidRPr="00536C7E">
        <w:rPr>
          <w:rFonts w:ascii="Times New Roman" w:hAnsi="Times New Roman"/>
          <w:lang w:val="hr-HR"/>
        </w:rPr>
        <w:t>su</w:t>
      </w:r>
      <w:r w:rsidRPr="00536C7E">
        <w:rPr>
          <w:rFonts w:ascii="Times New Roman" w:hAnsi="Times New Roman"/>
          <w:lang w:val="hr-HR"/>
        </w:rPr>
        <w:t xml:space="preserve"> naveden</w:t>
      </w:r>
      <w:r w:rsidR="002758BC" w:rsidRPr="00536C7E">
        <w:rPr>
          <w:rFonts w:ascii="Times New Roman" w:hAnsi="Times New Roman"/>
          <w:lang w:val="hr-HR"/>
        </w:rPr>
        <w:t>a</w:t>
      </w:r>
      <w:r w:rsidRPr="00536C7E">
        <w:rPr>
          <w:rFonts w:ascii="Times New Roman" w:hAnsi="Times New Roman"/>
          <w:lang w:val="hr-HR"/>
        </w:rPr>
        <w:t xml:space="preserve"> </w:t>
      </w:r>
      <w:r w:rsidR="002758BC" w:rsidRPr="00536C7E">
        <w:rPr>
          <w:rFonts w:ascii="Times New Roman" w:hAnsi="Times New Roman"/>
          <w:lang w:val="hr-HR"/>
        </w:rPr>
        <w:t>22</w:t>
      </w:r>
      <w:r w:rsidRPr="00536C7E">
        <w:rPr>
          <w:rFonts w:ascii="Times New Roman" w:hAnsi="Times New Roman"/>
          <w:lang w:val="hr-HR"/>
        </w:rPr>
        <w:t xml:space="preserve"> vatrogasn</w:t>
      </w:r>
      <w:r w:rsidR="002758BC" w:rsidRPr="00536C7E">
        <w:rPr>
          <w:rFonts w:ascii="Times New Roman" w:hAnsi="Times New Roman"/>
          <w:lang w:val="hr-HR"/>
        </w:rPr>
        <w:t>a</w:t>
      </w:r>
      <w:r w:rsidRPr="00536C7E">
        <w:rPr>
          <w:rFonts w:ascii="Times New Roman" w:hAnsi="Times New Roman"/>
          <w:lang w:val="hr-HR"/>
        </w:rPr>
        <w:t xml:space="preserve"> vozila sa izraženom vrijednošću u eurima i drugim parametrima navedenim u tablici.</w:t>
      </w:r>
    </w:p>
    <w:p w14:paraId="0B4A932E" w14:textId="7623471D" w:rsidR="004F3CD3" w:rsidRPr="00536C7E" w:rsidRDefault="004F3CD3" w:rsidP="004F3CD3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Gospodarski subjekt treba popuniti priloženi Troškovnik i upisati sve jedinične cijene stavaka u eurima bez  poreza na dodanu vrijednost (PDV-a),  iznos poreza na dodanu vrijednost (PDV-a), ukupnu cijenu svih stavaka bez poreza na dodanu vrijednost (PDV-a), ukupni iznos poreza na dodanu vrijednost</w:t>
      </w:r>
      <w:r w:rsidR="000C1EC9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 xml:space="preserve">( PDV) kao i ukupnu cijenu ponude s porezom na dodanu vrijednost ( PDV-om) također izraženu u eurima. </w:t>
      </w:r>
    </w:p>
    <w:p w14:paraId="46FCF7B2" w14:textId="77777777" w:rsidR="004F3CD3" w:rsidRPr="00536C7E" w:rsidRDefault="004F3CD3" w:rsidP="004F3CD3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Ukoliko određenu stavku troškovnika ponuditelj neće naplaćivati, odnosno, ukoliko ju nudi besplatno ili je ista uračunata u cijenu neke druge stavke, ponuditelj je u troškovniku za istu stavku obvezan upisati iznos "0,00".</w:t>
      </w:r>
    </w:p>
    <w:p w14:paraId="71B7330A" w14:textId="4FD45D3B" w:rsidR="004F3CD3" w:rsidRPr="00536C7E" w:rsidRDefault="004F3CD3" w:rsidP="004F3CD3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Ukoliko ponuditelj izmijeni troškovnik koji se nalazi u prilogu dokumentacije o nabavi</w:t>
      </w:r>
      <w:r w:rsidR="000C1EC9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 xml:space="preserve">smatrat će se da njegova ponuda nije sukladna dokumentaciji o nabavi, odnosno, da je nepravilna. Takvu ponudu </w:t>
      </w:r>
      <w:r w:rsidRPr="00536C7E">
        <w:rPr>
          <w:rFonts w:ascii="Times New Roman" w:hAnsi="Times New Roman"/>
          <w:lang w:val="hr-HR"/>
        </w:rPr>
        <w:lastRenderedPageBreak/>
        <w:t>naručitelj će odbiti na temelju rezultata pregleda i ocjene.</w:t>
      </w:r>
    </w:p>
    <w:p w14:paraId="5EBC0F90" w14:textId="3A0BDA67" w:rsidR="00E02E0D" w:rsidRDefault="004F3CD3" w:rsidP="004F3CD3">
      <w:pPr>
        <w:rPr>
          <w:rFonts w:ascii="Times New Roman" w:hAnsi="Times New Roman"/>
          <w:b/>
          <w:bCs/>
          <w:lang w:val="hr-HR"/>
        </w:rPr>
      </w:pPr>
      <w:bookmarkStart w:id="5" w:name="bookmark5"/>
      <w:r w:rsidRPr="00536C7E">
        <w:rPr>
          <w:rFonts w:ascii="Times New Roman" w:hAnsi="Times New Roman"/>
          <w:b/>
          <w:bCs/>
          <w:lang w:val="hr-HR"/>
        </w:rPr>
        <w:t xml:space="preserve">Procijenjena vrijednost predmeta nabave iznosi: </w:t>
      </w:r>
      <w:bookmarkEnd w:id="5"/>
      <w:r w:rsidR="002758BC" w:rsidRPr="00536C7E">
        <w:rPr>
          <w:rFonts w:ascii="Times New Roman" w:hAnsi="Times New Roman"/>
          <w:b/>
          <w:bCs/>
          <w:lang w:val="hr-HR"/>
        </w:rPr>
        <w:t>14</w:t>
      </w:r>
      <w:r w:rsidRPr="00536C7E">
        <w:rPr>
          <w:rFonts w:ascii="Times New Roman" w:hAnsi="Times New Roman"/>
          <w:b/>
          <w:bCs/>
          <w:lang w:val="hr-HR"/>
        </w:rPr>
        <w:t>.</w:t>
      </w:r>
      <w:r w:rsidR="002758BC" w:rsidRPr="00536C7E">
        <w:rPr>
          <w:rFonts w:ascii="Times New Roman" w:hAnsi="Times New Roman"/>
          <w:b/>
          <w:bCs/>
          <w:lang w:val="hr-HR"/>
        </w:rPr>
        <w:t>0</w:t>
      </w:r>
      <w:r w:rsidRPr="00536C7E">
        <w:rPr>
          <w:rFonts w:ascii="Times New Roman" w:hAnsi="Times New Roman"/>
          <w:b/>
          <w:bCs/>
          <w:lang w:val="hr-HR"/>
        </w:rPr>
        <w:t>00,00 eura (bez PDV-a).</w:t>
      </w:r>
    </w:p>
    <w:p w14:paraId="351AC682" w14:textId="77777777" w:rsidR="00536C7E" w:rsidRPr="00536C7E" w:rsidRDefault="00536C7E" w:rsidP="004F3CD3">
      <w:pPr>
        <w:rPr>
          <w:rFonts w:ascii="Times New Roman" w:hAnsi="Times New Roman"/>
          <w:lang w:val="hr-HR"/>
        </w:rPr>
      </w:pPr>
    </w:p>
    <w:p w14:paraId="1A7FF2A4" w14:textId="1C87F4DB" w:rsidR="000F1DF1" w:rsidRPr="00536C7E" w:rsidRDefault="00E4601A" w:rsidP="00E4601A">
      <w:pPr>
        <w:rPr>
          <w:rFonts w:ascii="Times New Roman" w:hAnsi="Times New Roman"/>
          <w:b/>
          <w:bCs/>
          <w:i/>
          <w:iCs/>
          <w:u w:val="single"/>
          <w:lang w:val="hr-HR"/>
        </w:rPr>
      </w:pPr>
      <w:r w:rsidRPr="00536C7E">
        <w:rPr>
          <w:rFonts w:ascii="Times New Roman" w:hAnsi="Times New Roman"/>
          <w:b/>
          <w:bCs/>
          <w:i/>
          <w:iCs/>
          <w:u w:val="single"/>
          <w:lang w:val="hr-HR"/>
        </w:rPr>
        <w:t xml:space="preserve">2. </w:t>
      </w:r>
      <w:r w:rsidR="00754210" w:rsidRPr="00536C7E">
        <w:rPr>
          <w:rFonts w:ascii="Times New Roman" w:hAnsi="Times New Roman"/>
          <w:b/>
          <w:bCs/>
          <w:i/>
          <w:iCs/>
          <w:u w:val="single"/>
          <w:lang w:val="hr-HR"/>
        </w:rPr>
        <w:t>UVJETI NABAVE</w:t>
      </w:r>
    </w:p>
    <w:p w14:paraId="3A59955D" w14:textId="3A70ABC2" w:rsidR="001233F1" w:rsidRPr="00536C7E" w:rsidRDefault="00AA5C8D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način</w:t>
      </w:r>
      <w:r w:rsidR="00754210" w:rsidRPr="00536C7E">
        <w:rPr>
          <w:rFonts w:ascii="Times New Roman" w:hAnsi="Times New Roman"/>
          <w:lang w:val="hr-HR"/>
        </w:rPr>
        <w:t xml:space="preserve"> </w:t>
      </w:r>
      <w:r w:rsidR="00E02E0D" w:rsidRPr="00536C7E">
        <w:rPr>
          <w:rFonts w:ascii="Times New Roman" w:hAnsi="Times New Roman"/>
          <w:lang w:val="hr-HR"/>
        </w:rPr>
        <w:t>izvršenja</w:t>
      </w:r>
      <w:r w:rsidR="00754210" w:rsidRPr="00536C7E">
        <w:rPr>
          <w:rFonts w:ascii="Times New Roman" w:hAnsi="Times New Roman"/>
          <w:lang w:val="hr-HR"/>
        </w:rPr>
        <w:t xml:space="preserve">: </w:t>
      </w:r>
      <w:r w:rsidRPr="00536C7E">
        <w:rPr>
          <w:rFonts w:ascii="Times New Roman" w:hAnsi="Times New Roman"/>
          <w:lang w:val="hr-HR"/>
        </w:rPr>
        <w:t>narudžbenica</w:t>
      </w:r>
    </w:p>
    <w:p w14:paraId="19C3DE43" w14:textId="6996C564" w:rsidR="001233F1" w:rsidRPr="00536C7E" w:rsidRDefault="00754210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rok </w:t>
      </w:r>
      <w:r w:rsidR="00ED7309" w:rsidRPr="00536C7E">
        <w:rPr>
          <w:rFonts w:ascii="Times New Roman" w:hAnsi="Times New Roman"/>
          <w:lang w:val="hr-HR"/>
        </w:rPr>
        <w:t>isporuke</w:t>
      </w:r>
      <w:r w:rsidRPr="00536C7E">
        <w:rPr>
          <w:rFonts w:ascii="Times New Roman" w:hAnsi="Times New Roman"/>
          <w:lang w:val="hr-HR"/>
        </w:rPr>
        <w:t xml:space="preserve">: </w:t>
      </w:r>
      <w:r w:rsidR="00C32B42" w:rsidRPr="00536C7E">
        <w:rPr>
          <w:rFonts w:ascii="Times New Roman" w:hAnsi="Times New Roman"/>
          <w:lang w:val="hr-HR"/>
        </w:rPr>
        <w:t>12 mjeseci</w:t>
      </w:r>
    </w:p>
    <w:p w14:paraId="0A328324" w14:textId="7832FCC4" w:rsidR="001233F1" w:rsidRPr="00536C7E" w:rsidRDefault="00754210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rok valjanosti ponude: </w:t>
      </w:r>
      <w:r w:rsidR="00BE6A3A" w:rsidRPr="00536C7E">
        <w:rPr>
          <w:rFonts w:ascii="Times New Roman" w:hAnsi="Times New Roman"/>
          <w:lang w:val="hr-HR"/>
        </w:rPr>
        <w:t>3</w:t>
      </w:r>
      <w:r w:rsidRPr="00536C7E">
        <w:rPr>
          <w:rFonts w:ascii="Times New Roman" w:hAnsi="Times New Roman"/>
          <w:lang w:val="hr-HR"/>
        </w:rPr>
        <w:t>0 dana od dana isteka roka za dostavu ponude</w:t>
      </w:r>
    </w:p>
    <w:p w14:paraId="27FE1F45" w14:textId="7920017F" w:rsidR="001233F1" w:rsidRPr="00536C7E" w:rsidRDefault="00754210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rok, </w:t>
      </w:r>
      <w:r w:rsidR="00AA5C8D" w:rsidRPr="00536C7E">
        <w:rPr>
          <w:rFonts w:ascii="Times New Roman" w:hAnsi="Times New Roman"/>
          <w:lang w:val="hr-HR"/>
        </w:rPr>
        <w:t>način</w:t>
      </w:r>
      <w:r w:rsidRPr="00536C7E">
        <w:rPr>
          <w:rFonts w:ascii="Times New Roman" w:hAnsi="Times New Roman"/>
          <w:lang w:val="hr-HR"/>
        </w:rPr>
        <w:t xml:space="preserve"> i uvjeti </w:t>
      </w:r>
      <w:r w:rsidR="00AA5C8D" w:rsidRPr="00536C7E">
        <w:rPr>
          <w:rFonts w:ascii="Times New Roman" w:hAnsi="Times New Roman"/>
          <w:lang w:val="hr-HR"/>
        </w:rPr>
        <w:t>plaćanja</w:t>
      </w:r>
      <w:r w:rsidRPr="00536C7E">
        <w:rPr>
          <w:rFonts w:ascii="Times New Roman" w:hAnsi="Times New Roman"/>
          <w:lang w:val="hr-HR"/>
        </w:rPr>
        <w:t xml:space="preserve">: </w:t>
      </w:r>
      <w:r w:rsidR="00AA5C8D" w:rsidRPr="00536C7E">
        <w:rPr>
          <w:rFonts w:ascii="Times New Roman" w:hAnsi="Times New Roman"/>
          <w:lang w:val="hr-HR"/>
        </w:rPr>
        <w:t>Izvršitelj</w:t>
      </w:r>
      <w:r w:rsidRPr="00536C7E">
        <w:rPr>
          <w:rFonts w:ascii="Times New Roman" w:hAnsi="Times New Roman"/>
          <w:lang w:val="hr-HR"/>
        </w:rPr>
        <w:t xml:space="preserve"> je obvezan prema </w:t>
      </w:r>
      <w:r w:rsidR="00AA5C8D" w:rsidRPr="00536C7E">
        <w:rPr>
          <w:rFonts w:ascii="Times New Roman" w:hAnsi="Times New Roman"/>
          <w:lang w:val="hr-HR"/>
        </w:rPr>
        <w:t>Naručitelju</w:t>
      </w:r>
      <w:r w:rsidRPr="00536C7E">
        <w:rPr>
          <w:rFonts w:ascii="Times New Roman" w:hAnsi="Times New Roman"/>
          <w:lang w:val="hr-HR"/>
        </w:rPr>
        <w:t xml:space="preserve"> poslati </w:t>
      </w:r>
      <w:r w:rsidR="00AA5C8D" w:rsidRPr="00536C7E">
        <w:rPr>
          <w:rFonts w:ascii="Times New Roman" w:hAnsi="Times New Roman"/>
          <w:color w:val="auto"/>
          <w:lang w:val="hr-HR"/>
        </w:rPr>
        <w:t>isključivo</w:t>
      </w:r>
      <w:r w:rsidRPr="00536C7E">
        <w:rPr>
          <w:rFonts w:ascii="Times New Roman" w:hAnsi="Times New Roman"/>
          <w:color w:val="auto"/>
          <w:lang w:val="hr-HR"/>
        </w:rPr>
        <w:t xml:space="preserve"> </w:t>
      </w:r>
      <w:proofErr w:type="spellStart"/>
      <w:r w:rsidR="006A1E72" w:rsidRPr="00536C7E">
        <w:rPr>
          <w:rFonts w:ascii="Times New Roman" w:hAnsi="Times New Roman"/>
          <w:color w:val="auto"/>
          <w:lang w:val="hr-HR"/>
        </w:rPr>
        <w:t>eR</w:t>
      </w:r>
      <w:r w:rsidR="00AA5C8D" w:rsidRPr="00536C7E">
        <w:rPr>
          <w:rFonts w:ascii="Times New Roman" w:hAnsi="Times New Roman"/>
          <w:color w:val="auto"/>
          <w:lang w:val="hr-HR"/>
        </w:rPr>
        <w:t>ačun</w:t>
      </w:r>
      <w:proofErr w:type="spellEnd"/>
      <w:r w:rsidRPr="00536C7E">
        <w:rPr>
          <w:rFonts w:ascii="Times New Roman" w:hAnsi="Times New Roman"/>
          <w:color w:val="auto"/>
          <w:lang w:val="hr-HR"/>
        </w:rPr>
        <w:t xml:space="preserve">. </w:t>
      </w:r>
      <w:r w:rsidR="00AA5C8D" w:rsidRPr="00536C7E">
        <w:rPr>
          <w:rFonts w:ascii="Times New Roman" w:hAnsi="Times New Roman"/>
          <w:color w:val="auto"/>
          <w:lang w:val="hr-HR"/>
        </w:rPr>
        <w:t>Obračun</w:t>
      </w:r>
      <w:r w:rsidRPr="00536C7E">
        <w:rPr>
          <w:rFonts w:ascii="Times New Roman" w:hAnsi="Times New Roman"/>
          <w:color w:val="auto"/>
          <w:lang w:val="hr-HR"/>
        </w:rPr>
        <w:t xml:space="preserve"> i naplata </w:t>
      </w:r>
      <w:r w:rsidR="00BE6A3A" w:rsidRPr="00536C7E">
        <w:rPr>
          <w:rFonts w:ascii="Times New Roman" w:hAnsi="Times New Roman"/>
          <w:color w:val="auto"/>
          <w:lang w:val="hr-HR"/>
        </w:rPr>
        <w:t>izvršene usluge</w:t>
      </w:r>
      <w:r w:rsidRPr="00536C7E">
        <w:rPr>
          <w:rFonts w:ascii="Times New Roman" w:hAnsi="Times New Roman"/>
          <w:color w:val="auto"/>
          <w:lang w:val="hr-HR"/>
        </w:rPr>
        <w:t xml:space="preserve"> obavit </w:t>
      </w:r>
      <w:r w:rsidR="00AA5C8D" w:rsidRPr="00536C7E">
        <w:rPr>
          <w:rFonts w:ascii="Times New Roman" w:hAnsi="Times New Roman"/>
          <w:color w:val="auto"/>
          <w:lang w:val="hr-HR"/>
        </w:rPr>
        <w:t>će</w:t>
      </w:r>
      <w:r w:rsidRPr="00536C7E">
        <w:rPr>
          <w:rFonts w:ascii="Times New Roman" w:hAnsi="Times New Roman"/>
          <w:color w:val="auto"/>
          <w:lang w:val="hr-HR"/>
        </w:rPr>
        <w:t xml:space="preserve"> se nakon potpisom </w:t>
      </w:r>
      <w:r w:rsidR="00AA5C8D" w:rsidRPr="00536C7E">
        <w:rPr>
          <w:rFonts w:ascii="Times New Roman" w:hAnsi="Times New Roman"/>
          <w:color w:val="auto"/>
          <w:lang w:val="hr-HR"/>
        </w:rPr>
        <w:t>prihvaćen</w:t>
      </w:r>
      <w:r w:rsidR="00EA63DF" w:rsidRPr="00536C7E">
        <w:rPr>
          <w:rFonts w:ascii="Times New Roman" w:hAnsi="Times New Roman"/>
          <w:color w:val="auto"/>
          <w:lang w:val="hr-HR"/>
        </w:rPr>
        <w:t>ih</w:t>
      </w:r>
      <w:r w:rsidR="004F3CD3" w:rsidRPr="00536C7E">
        <w:rPr>
          <w:rFonts w:ascii="Times New Roman" w:hAnsi="Times New Roman"/>
          <w:color w:val="auto"/>
          <w:lang w:val="hr-HR"/>
        </w:rPr>
        <w:t xml:space="preserve"> polic</w:t>
      </w:r>
      <w:r w:rsidR="00EA63DF" w:rsidRPr="00536C7E">
        <w:rPr>
          <w:rFonts w:ascii="Times New Roman" w:hAnsi="Times New Roman"/>
          <w:color w:val="auto"/>
          <w:lang w:val="hr-HR"/>
        </w:rPr>
        <w:t>a</w:t>
      </w:r>
      <w:r w:rsidR="004F3CD3" w:rsidRPr="00536C7E">
        <w:rPr>
          <w:rFonts w:ascii="Times New Roman" w:hAnsi="Times New Roman"/>
          <w:color w:val="auto"/>
          <w:lang w:val="hr-HR"/>
        </w:rPr>
        <w:t xml:space="preserve"> </w:t>
      </w:r>
      <w:r w:rsidRPr="00536C7E">
        <w:rPr>
          <w:rFonts w:ascii="Times New Roman" w:hAnsi="Times New Roman"/>
          <w:color w:val="auto"/>
          <w:lang w:val="hr-HR"/>
        </w:rPr>
        <w:t xml:space="preserve">od strane </w:t>
      </w:r>
      <w:r w:rsidR="00AA5C8D" w:rsidRPr="00536C7E">
        <w:rPr>
          <w:rFonts w:ascii="Times New Roman" w:hAnsi="Times New Roman"/>
          <w:color w:val="auto"/>
          <w:lang w:val="hr-HR"/>
        </w:rPr>
        <w:t>Naručitelja</w:t>
      </w:r>
      <w:r w:rsidRPr="00536C7E">
        <w:rPr>
          <w:rFonts w:ascii="Times New Roman" w:hAnsi="Times New Roman"/>
          <w:color w:val="auto"/>
          <w:lang w:val="hr-HR"/>
        </w:rPr>
        <w:t>:</w:t>
      </w:r>
      <w:r w:rsidR="006A1E72" w:rsidRPr="00536C7E">
        <w:rPr>
          <w:rFonts w:ascii="Times New Roman" w:hAnsi="Times New Roman"/>
          <w:color w:val="auto"/>
          <w:lang w:val="hr-HR"/>
        </w:rPr>
        <w:t xml:space="preserve"> </w:t>
      </w:r>
      <w:r w:rsidRPr="00536C7E">
        <w:rPr>
          <w:rFonts w:ascii="Times New Roman" w:hAnsi="Times New Roman"/>
          <w:color w:val="auto"/>
          <w:lang w:val="hr-HR"/>
        </w:rPr>
        <w:t>JAVN</w:t>
      </w:r>
      <w:r w:rsidR="00A336A0" w:rsidRPr="00536C7E">
        <w:rPr>
          <w:rFonts w:ascii="Times New Roman" w:hAnsi="Times New Roman"/>
          <w:color w:val="auto"/>
          <w:lang w:val="hr-HR"/>
        </w:rPr>
        <w:t>E</w:t>
      </w:r>
      <w:r w:rsidRPr="00536C7E">
        <w:rPr>
          <w:rFonts w:ascii="Times New Roman" w:hAnsi="Times New Roman"/>
          <w:color w:val="auto"/>
          <w:lang w:val="hr-HR"/>
        </w:rPr>
        <w:t xml:space="preserve"> VATROGASN</w:t>
      </w:r>
      <w:r w:rsidR="00A336A0" w:rsidRPr="00536C7E">
        <w:rPr>
          <w:rFonts w:ascii="Times New Roman" w:hAnsi="Times New Roman"/>
          <w:color w:val="auto"/>
          <w:lang w:val="hr-HR"/>
        </w:rPr>
        <w:t>E</w:t>
      </w:r>
      <w:r w:rsidRPr="00536C7E">
        <w:rPr>
          <w:rFonts w:ascii="Times New Roman" w:hAnsi="Times New Roman"/>
          <w:color w:val="auto"/>
          <w:lang w:val="hr-HR"/>
        </w:rPr>
        <w:t xml:space="preserve"> POSTROJB</w:t>
      </w:r>
      <w:r w:rsidR="00A336A0" w:rsidRPr="00536C7E">
        <w:rPr>
          <w:rFonts w:ascii="Times New Roman" w:hAnsi="Times New Roman"/>
          <w:color w:val="auto"/>
          <w:lang w:val="hr-HR"/>
        </w:rPr>
        <w:t>E</w:t>
      </w:r>
      <w:r w:rsidRPr="00536C7E">
        <w:rPr>
          <w:rFonts w:ascii="Times New Roman" w:hAnsi="Times New Roman"/>
          <w:color w:val="auto"/>
          <w:lang w:val="hr-HR"/>
        </w:rPr>
        <w:t xml:space="preserve"> GRADA ZAGREBA, a sve temeljem </w:t>
      </w:r>
      <w:r w:rsidR="00AA5C8D" w:rsidRPr="00536C7E">
        <w:rPr>
          <w:rFonts w:ascii="Times New Roman" w:hAnsi="Times New Roman"/>
          <w:color w:val="auto"/>
          <w:lang w:val="hr-HR"/>
        </w:rPr>
        <w:t>jediničnih</w:t>
      </w:r>
      <w:r w:rsidRPr="00536C7E">
        <w:rPr>
          <w:rFonts w:ascii="Times New Roman" w:hAnsi="Times New Roman"/>
          <w:color w:val="auto"/>
          <w:lang w:val="hr-HR"/>
        </w:rPr>
        <w:t xml:space="preserve"> cijena iz </w:t>
      </w:r>
      <w:r w:rsidR="00E5294B" w:rsidRPr="00536C7E">
        <w:rPr>
          <w:rFonts w:ascii="Times New Roman" w:hAnsi="Times New Roman"/>
          <w:color w:val="auto"/>
          <w:lang w:val="hr-HR"/>
        </w:rPr>
        <w:t>troškovnika</w:t>
      </w:r>
    </w:p>
    <w:p w14:paraId="5B026B70" w14:textId="2E9CE571" w:rsidR="001233F1" w:rsidRPr="00536C7E" w:rsidRDefault="00AA5C8D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Naručitelj</w:t>
      </w:r>
      <w:r w:rsidR="00754210" w:rsidRPr="00536C7E">
        <w:rPr>
          <w:rFonts w:ascii="Times New Roman" w:hAnsi="Times New Roman"/>
          <w:lang w:val="hr-HR"/>
        </w:rPr>
        <w:t xml:space="preserve"> se obvezuje ovjereni nesporni dio </w:t>
      </w:r>
      <w:r w:rsidRPr="00536C7E">
        <w:rPr>
          <w:rFonts w:ascii="Times New Roman" w:hAnsi="Times New Roman"/>
          <w:lang w:val="hr-HR"/>
        </w:rPr>
        <w:t>računa</w:t>
      </w:r>
      <w:r w:rsidR="00754210" w:rsidRPr="00536C7E">
        <w:rPr>
          <w:rFonts w:ascii="Times New Roman" w:hAnsi="Times New Roman"/>
          <w:lang w:val="hr-HR"/>
        </w:rPr>
        <w:t xml:space="preserve"> isplatiti </w:t>
      </w:r>
      <w:r w:rsidRPr="00536C7E">
        <w:rPr>
          <w:rFonts w:ascii="Times New Roman" w:hAnsi="Times New Roman"/>
          <w:lang w:val="hr-HR"/>
        </w:rPr>
        <w:t>izvršitelju</w:t>
      </w:r>
      <w:r w:rsidR="00754210" w:rsidRPr="00536C7E">
        <w:rPr>
          <w:rFonts w:ascii="Times New Roman" w:hAnsi="Times New Roman"/>
          <w:lang w:val="hr-HR"/>
        </w:rPr>
        <w:t xml:space="preserve"> u roku </w:t>
      </w:r>
      <w:r w:rsidR="00BE6A3A" w:rsidRPr="00536C7E">
        <w:rPr>
          <w:rFonts w:ascii="Times New Roman" w:hAnsi="Times New Roman"/>
          <w:lang w:val="hr-HR"/>
        </w:rPr>
        <w:t>3</w:t>
      </w:r>
      <w:r w:rsidR="00754210" w:rsidRPr="00536C7E">
        <w:rPr>
          <w:rFonts w:ascii="Times New Roman" w:hAnsi="Times New Roman"/>
          <w:lang w:val="hr-HR"/>
        </w:rPr>
        <w:t>0 (</w:t>
      </w:r>
      <w:r w:rsidR="00BE6A3A" w:rsidRPr="00536C7E">
        <w:rPr>
          <w:rFonts w:ascii="Times New Roman" w:hAnsi="Times New Roman"/>
          <w:lang w:val="hr-HR"/>
        </w:rPr>
        <w:t>tri</w:t>
      </w:r>
      <w:r w:rsidRPr="00536C7E">
        <w:rPr>
          <w:rFonts w:ascii="Times New Roman" w:hAnsi="Times New Roman"/>
          <w:lang w:val="hr-HR"/>
        </w:rPr>
        <w:t>deset</w:t>
      </w:r>
      <w:r w:rsidR="00754210" w:rsidRPr="00536C7E">
        <w:rPr>
          <w:rFonts w:ascii="Times New Roman" w:hAnsi="Times New Roman"/>
          <w:lang w:val="hr-HR"/>
        </w:rPr>
        <w:t xml:space="preserve">) dana od dana </w:t>
      </w:r>
      <w:r w:rsidR="000C1EC9" w:rsidRPr="00536C7E">
        <w:rPr>
          <w:rFonts w:ascii="Times New Roman" w:hAnsi="Times New Roman"/>
          <w:lang w:val="hr-HR"/>
        </w:rPr>
        <w:t>početka važenja polic</w:t>
      </w:r>
      <w:r w:rsidR="00EA63DF" w:rsidRPr="00536C7E">
        <w:rPr>
          <w:rFonts w:ascii="Times New Roman" w:hAnsi="Times New Roman"/>
          <w:lang w:val="hr-HR"/>
        </w:rPr>
        <w:t>a</w:t>
      </w:r>
    </w:p>
    <w:p w14:paraId="06E08B92" w14:textId="5C7A66FA" w:rsidR="001233F1" w:rsidRPr="00536C7E" w:rsidRDefault="00754210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cijena ponude: Cijena ponude </w:t>
      </w:r>
      <w:r w:rsidR="00AA5C8D" w:rsidRPr="00536C7E">
        <w:rPr>
          <w:rFonts w:ascii="Times New Roman" w:hAnsi="Times New Roman"/>
          <w:lang w:val="hr-HR"/>
        </w:rPr>
        <w:t>p</w:t>
      </w:r>
      <w:r w:rsidR="006A1E72" w:rsidRPr="00536C7E">
        <w:rPr>
          <w:rFonts w:ascii="Times New Roman" w:hAnsi="Times New Roman"/>
          <w:lang w:val="hr-HR"/>
        </w:rPr>
        <w:t>iše</w:t>
      </w:r>
      <w:r w:rsidRPr="00536C7E">
        <w:rPr>
          <w:rFonts w:ascii="Times New Roman" w:hAnsi="Times New Roman"/>
          <w:lang w:val="hr-HR"/>
        </w:rPr>
        <w:t xml:space="preserve"> se brojkama u apsolutnom iznosu i </w:t>
      </w:r>
      <w:r w:rsidR="00AA5C8D" w:rsidRPr="00536C7E">
        <w:rPr>
          <w:rFonts w:ascii="Times New Roman" w:hAnsi="Times New Roman"/>
          <w:lang w:val="hr-HR"/>
        </w:rPr>
        <w:t>izražava</w:t>
      </w:r>
      <w:r w:rsidRPr="00536C7E">
        <w:rPr>
          <w:rFonts w:ascii="Times New Roman" w:hAnsi="Times New Roman"/>
          <w:lang w:val="hr-HR"/>
        </w:rPr>
        <w:t xml:space="preserve"> se u </w:t>
      </w:r>
      <w:r w:rsidR="00A336A0" w:rsidRPr="00536C7E">
        <w:rPr>
          <w:rFonts w:ascii="Times New Roman" w:hAnsi="Times New Roman"/>
          <w:lang w:val="hr-HR"/>
        </w:rPr>
        <w:t>eurima</w:t>
      </w:r>
      <w:r w:rsidRPr="00536C7E">
        <w:rPr>
          <w:rFonts w:ascii="Times New Roman" w:hAnsi="Times New Roman"/>
          <w:lang w:val="hr-HR"/>
        </w:rPr>
        <w:t xml:space="preserve">. Cijena je nepromjenjiva. Cijena ponude </w:t>
      </w:r>
      <w:r w:rsidR="00AA5C8D" w:rsidRPr="00536C7E">
        <w:rPr>
          <w:rFonts w:ascii="Times New Roman" w:hAnsi="Times New Roman"/>
          <w:lang w:val="hr-HR"/>
        </w:rPr>
        <w:t>izražava</w:t>
      </w:r>
      <w:r w:rsidRPr="00536C7E">
        <w:rPr>
          <w:rFonts w:ascii="Times New Roman" w:hAnsi="Times New Roman"/>
          <w:lang w:val="hr-HR"/>
        </w:rPr>
        <w:t xml:space="preserve"> se za cjelokupan predmet nabave. Ako cijena ponude bez poreza na dodanu vrijednost iskazana u </w:t>
      </w:r>
      <w:r w:rsidR="00E5294B" w:rsidRPr="00536C7E">
        <w:rPr>
          <w:rFonts w:ascii="Times New Roman" w:hAnsi="Times New Roman"/>
          <w:lang w:val="hr-HR"/>
        </w:rPr>
        <w:t>troškovniku</w:t>
      </w:r>
      <w:r w:rsidRPr="00536C7E">
        <w:rPr>
          <w:rFonts w:ascii="Times New Roman" w:hAnsi="Times New Roman"/>
          <w:lang w:val="hr-HR"/>
        </w:rPr>
        <w:t xml:space="preserve"> ne odgovara cijeni ponude bez poreza na dodanu vrijednost iskazanoj u </w:t>
      </w:r>
      <w:r w:rsidR="00964853" w:rsidRPr="00536C7E">
        <w:rPr>
          <w:rFonts w:ascii="Times New Roman" w:hAnsi="Times New Roman"/>
          <w:lang w:val="hr-HR"/>
        </w:rPr>
        <w:t>obrascu ponude</w:t>
      </w:r>
      <w:r w:rsidRPr="00536C7E">
        <w:rPr>
          <w:rFonts w:ascii="Times New Roman" w:hAnsi="Times New Roman"/>
          <w:lang w:val="hr-HR"/>
        </w:rPr>
        <w:t xml:space="preserve">, vrijedi cijena ponude bez poreza na dodanu vrijednost iskazana u </w:t>
      </w:r>
      <w:r w:rsidR="00E5294B" w:rsidRPr="00536C7E">
        <w:rPr>
          <w:rFonts w:ascii="Times New Roman" w:hAnsi="Times New Roman"/>
          <w:lang w:val="hr-HR"/>
        </w:rPr>
        <w:t>troškovniku</w:t>
      </w:r>
      <w:r w:rsidRPr="00536C7E">
        <w:rPr>
          <w:rFonts w:ascii="Times New Roman" w:hAnsi="Times New Roman"/>
          <w:lang w:val="hr-HR"/>
        </w:rPr>
        <w:t>.</w:t>
      </w:r>
    </w:p>
    <w:p w14:paraId="6F571862" w14:textId="4006CAA7" w:rsidR="001233F1" w:rsidRPr="00536C7E" w:rsidRDefault="00754210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kriterij odabira ponude: </w:t>
      </w:r>
      <w:r w:rsidR="00AA5C8D" w:rsidRPr="00536C7E">
        <w:rPr>
          <w:rFonts w:ascii="Times New Roman" w:hAnsi="Times New Roman"/>
          <w:lang w:val="hr-HR"/>
        </w:rPr>
        <w:t>najniža</w:t>
      </w:r>
      <w:r w:rsidRPr="00536C7E">
        <w:rPr>
          <w:rFonts w:ascii="Times New Roman" w:hAnsi="Times New Roman"/>
          <w:lang w:val="hr-HR"/>
        </w:rPr>
        <w:t xml:space="preserve"> cijena (</w:t>
      </w:r>
      <w:r w:rsidR="00AA5C8D" w:rsidRPr="00536C7E">
        <w:rPr>
          <w:rFonts w:ascii="Times New Roman" w:hAnsi="Times New Roman"/>
          <w:lang w:val="hr-HR"/>
        </w:rPr>
        <w:t>uspoređuje</w:t>
      </w:r>
      <w:r w:rsidRPr="00536C7E">
        <w:rPr>
          <w:rFonts w:ascii="Times New Roman" w:hAnsi="Times New Roman"/>
          <w:lang w:val="hr-HR"/>
        </w:rPr>
        <w:t xml:space="preserve"> se cijena ponuda bez PDV-a).</w:t>
      </w:r>
    </w:p>
    <w:p w14:paraId="7B4F5837" w14:textId="23D20521" w:rsidR="001233F1" w:rsidRPr="00536C7E" w:rsidRDefault="00754210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U </w:t>
      </w:r>
      <w:r w:rsidR="00AA5C8D" w:rsidRPr="00536C7E">
        <w:rPr>
          <w:rFonts w:ascii="Times New Roman" w:hAnsi="Times New Roman"/>
          <w:lang w:val="hr-HR"/>
        </w:rPr>
        <w:t>slučaju</w:t>
      </w:r>
      <w:r w:rsidRPr="00536C7E">
        <w:rPr>
          <w:rFonts w:ascii="Times New Roman" w:hAnsi="Times New Roman"/>
          <w:lang w:val="hr-HR"/>
        </w:rPr>
        <w:t xml:space="preserve"> da su dvije ili vise valjanih ponuda jednako rangirane prema kriteriju za odabir ponude, </w:t>
      </w:r>
      <w:r w:rsidR="00AA5C8D" w:rsidRPr="00536C7E">
        <w:rPr>
          <w:rFonts w:ascii="Times New Roman" w:hAnsi="Times New Roman"/>
          <w:lang w:val="hr-HR"/>
        </w:rPr>
        <w:t>Naručitelj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će</w:t>
      </w:r>
      <w:r w:rsidRPr="00536C7E">
        <w:rPr>
          <w:rFonts w:ascii="Times New Roman" w:hAnsi="Times New Roman"/>
          <w:lang w:val="hr-HR"/>
        </w:rPr>
        <w:t xml:space="preserve"> odabrati ponudu koja je zaprimljena ranije.</w:t>
      </w:r>
    </w:p>
    <w:p w14:paraId="00A2B8CE" w14:textId="4FBDB2BA" w:rsidR="00E02E0D" w:rsidRPr="00536C7E" w:rsidRDefault="00754210" w:rsidP="00E4601A">
      <w:pPr>
        <w:pStyle w:val="Odlomakpopisa"/>
        <w:numPr>
          <w:ilvl w:val="0"/>
          <w:numId w:val="5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jezik na kojem se </w:t>
      </w:r>
      <w:r w:rsidR="00AA5C8D" w:rsidRPr="00536C7E">
        <w:rPr>
          <w:rFonts w:ascii="Times New Roman" w:hAnsi="Times New Roman"/>
          <w:lang w:val="hr-HR"/>
        </w:rPr>
        <w:t>izrađuje</w:t>
      </w:r>
      <w:r w:rsidRPr="00536C7E">
        <w:rPr>
          <w:rFonts w:ascii="Times New Roman" w:hAnsi="Times New Roman"/>
          <w:lang w:val="hr-HR"/>
        </w:rPr>
        <w:t xml:space="preserve"> ponuda: ponuda se zajedno s </w:t>
      </w:r>
      <w:r w:rsidR="00AA5C8D" w:rsidRPr="00536C7E">
        <w:rPr>
          <w:rFonts w:ascii="Times New Roman" w:hAnsi="Times New Roman"/>
          <w:lang w:val="hr-HR"/>
        </w:rPr>
        <w:t>pripadajućom</w:t>
      </w:r>
      <w:r w:rsidRPr="00536C7E">
        <w:rPr>
          <w:rFonts w:ascii="Times New Roman" w:hAnsi="Times New Roman"/>
          <w:lang w:val="hr-HR"/>
        </w:rPr>
        <w:t xml:space="preserve"> dokumentacijom </w:t>
      </w:r>
      <w:r w:rsidR="00AA5C8D" w:rsidRPr="00536C7E">
        <w:rPr>
          <w:rFonts w:ascii="Times New Roman" w:hAnsi="Times New Roman"/>
          <w:lang w:val="hr-HR"/>
        </w:rPr>
        <w:t>izrađuje</w:t>
      </w:r>
      <w:r w:rsidRPr="00536C7E">
        <w:rPr>
          <w:rFonts w:ascii="Times New Roman" w:hAnsi="Times New Roman"/>
          <w:lang w:val="hr-HR"/>
        </w:rPr>
        <w:t xml:space="preserve"> na hrvatskom jeziku i </w:t>
      </w:r>
      <w:r w:rsidR="00AA5C8D" w:rsidRPr="00536C7E">
        <w:rPr>
          <w:rFonts w:ascii="Times New Roman" w:hAnsi="Times New Roman"/>
          <w:lang w:val="hr-HR"/>
        </w:rPr>
        <w:t>latiničnom</w:t>
      </w:r>
      <w:r w:rsidRPr="00536C7E">
        <w:rPr>
          <w:rFonts w:ascii="Times New Roman" w:hAnsi="Times New Roman"/>
          <w:lang w:val="hr-HR"/>
        </w:rPr>
        <w:t xml:space="preserve"> pismu. Ukoliko su neki od dokumenata </w:t>
      </w:r>
      <w:r w:rsidR="00AA5C8D" w:rsidRPr="00536C7E">
        <w:rPr>
          <w:rFonts w:ascii="Times New Roman" w:hAnsi="Times New Roman"/>
          <w:lang w:val="hr-HR"/>
        </w:rPr>
        <w:t>traženih</w:t>
      </w:r>
      <w:r w:rsidRPr="00536C7E">
        <w:rPr>
          <w:rFonts w:ascii="Times New Roman" w:hAnsi="Times New Roman"/>
          <w:lang w:val="hr-HR"/>
        </w:rPr>
        <w:t xml:space="preserve"> dokumentacijom o nabavi koje je dostavio ponuditelj izdani na stranom jeziku, ponuditelj je </w:t>
      </w:r>
      <w:r w:rsidR="00AA5C8D" w:rsidRPr="00536C7E">
        <w:rPr>
          <w:rFonts w:ascii="Times New Roman" w:hAnsi="Times New Roman"/>
          <w:lang w:val="hr-HR"/>
        </w:rPr>
        <w:t>dužan</w:t>
      </w:r>
      <w:r w:rsidRPr="00536C7E">
        <w:rPr>
          <w:rFonts w:ascii="Times New Roman" w:hAnsi="Times New Roman"/>
          <w:lang w:val="hr-HR"/>
        </w:rPr>
        <w:t xml:space="preserve"> dostaviti i njihov prijevod na hrvatski jezik, osim ako je ovim </w:t>
      </w:r>
      <w:r w:rsidR="005C00F8" w:rsidRPr="00536C7E">
        <w:rPr>
          <w:rFonts w:ascii="Times New Roman" w:hAnsi="Times New Roman"/>
          <w:lang w:val="hr-HR"/>
        </w:rPr>
        <w:t>Pozivom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odre</w:t>
      </w:r>
      <w:r w:rsidR="005C00F8" w:rsidRPr="00536C7E">
        <w:rPr>
          <w:rFonts w:ascii="Times New Roman" w:hAnsi="Times New Roman"/>
          <w:lang w:val="hr-HR"/>
        </w:rPr>
        <w:t>đ</w:t>
      </w:r>
      <w:r w:rsidR="00AA5C8D" w:rsidRPr="00536C7E">
        <w:rPr>
          <w:rFonts w:ascii="Times New Roman" w:hAnsi="Times New Roman"/>
          <w:lang w:val="hr-HR"/>
        </w:rPr>
        <w:t>eno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drugačije</w:t>
      </w:r>
      <w:r w:rsidRPr="00536C7E">
        <w:rPr>
          <w:rFonts w:ascii="Times New Roman" w:hAnsi="Times New Roman"/>
          <w:lang w:val="hr-HR"/>
        </w:rPr>
        <w:t>.</w:t>
      </w:r>
    </w:p>
    <w:p w14:paraId="264EFA4E" w14:textId="4886A82F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2.1. DOKUMENTI KOJE JE PONUDITELJ DU</w:t>
      </w:r>
      <w:r w:rsidR="005C00F8" w:rsidRPr="00536C7E">
        <w:rPr>
          <w:rFonts w:ascii="Times New Roman" w:hAnsi="Times New Roman"/>
          <w:lang w:val="hr-HR"/>
        </w:rPr>
        <w:t>Ž</w:t>
      </w:r>
      <w:r w:rsidRPr="00536C7E">
        <w:rPr>
          <w:rFonts w:ascii="Times New Roman" w:hAnsi="Times New Roman"/>
          <w:lang w:val="hr-HR"/>
        </w:rPr>
        <w:t>AN DOSTAVITI (SADR</w:t>
      </w:r>
      <w:r w:rsidR="005C00F8" w:rsidRPr="00536C7E">
        <w:rPr>
          <w:rFonts w:ascii="Times New Roman" w:hAnsi="Times New Roman"/>
          <w:lang w:val="hr-HR"/>
        </w:rPr>
        <w:t>Ž</w:t>
      </w:r>
      <w:r w:rsidRPr="00536C7E">
        <w:rPr>
          <w:rFonts w:ascii="Times New Roman" w:hAnsi="Times New Roman"/>
          <w:lang w:val="hr-HR"/>
        </w:rPr>
        <w:t>AJ PONUDE):</w:t>
      </w:r>
    </w:p>
    <w:p w14:paraId="3EE55236" w14:textId="25B83CBC" w:rsidR="001233F1" w:rsidRPr="00536C7E" w:rsidRDefault="00754210" w:rsidP="00E4601A">
      <w:pPr>
        <w:pStyle w:val="Odlomakpopisa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Izvadak iz sudskog, obrtnog, strukovnog ili drugog </w:t>
      </w:r>
      <w:r w:rsidR="00AA5C8D" w:rsidRPr="00536C7E">
        <w:rPr>
          <w:rFonts w:ascii="Times New Roman" w:hAnsi="Times New Roman"/>
          <w:lang w:val="hr-HR"/>
        </w:rPr>
        <w:t>odgovarajućeg</w:t>
      </w:r>
      <w:r w:rsidRPr="00536C7E">
        <w:rPr>
          <w:rFonts w:ascii="Times New Roman" w:hAnsi="Times New Roman"/>
          <w:lang w:val="hr-HR"/>
        </w:rPr>
        <w:t xml:space="preserve"> registra koji se vodi u </w:t>
      </w:r>
      <w:r w:rsidR="00AA5C8D" w:rsidRPr="00536C7E">
        <w:rPr>
          <w:rFonts w:ascii="Times New Roman" w:hAnsi="Times New Roman"/>
          <w:lang w:val="hr-HR"/>
        </w:rPr>
        <w:t>državi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članici</w:t>
      </w:r>
      <w:r w:rsidRPr="00536C7E">
        <w:rPr>
          <w:rFonts w:ascii="Times New Roman" w:hAnsi="Times New Roman"/>
          <w:lang w:val="hr-HR"/>
        </w:rPr>
        <w:t xml:space="preserve"> njegova poslovnog </w:t>
      </w:r>
      <w:proofErr w:type="spellStart"/>
      <w:r w:rsidRPr="00536C7E">
        <w:rPr>
          <w:rFonts w:ascii="Times New Roman" w:hAnsi="Times New Roman"/>
          <w:lang w:val="hr-HR"/>
        </w:rPr>
        <w:t>nastana</w:t>
      </w:r>
      <w:proofErr w:type="spellEnd"/>
      <w:r w:rsidRPr="00536C7E">
        <w:rPr>
          <w:rFonts w:ascii="Times New Roman" w:hAnsi="Times New Roman"/>
          <w:lang w:val="hr-HR"/>
        </w:rPr>
        <w:t>, ne stariji od 3 mjeseca od dana objave Poziva na dostavu ponude na stranic</w:t>
      </w:r>
      <w:r w:rsidR="0060691C" w:rsidRPr="00536C7E">
        <w:rPr>
          <w:rFonts w:ascii="Times New Roman" w:hAnsi="Times New Roman"/>
          <w:lang w:val="hr-HR"/>
        </w:rPr>
        <w:t>i</w:t>
      </w:r>
      <w:r w:rsidR="00784282" w:rsidRPr="00536C7E">
        <w:rPr>
          <w:rFonts w:ascii="Times New Roman" w:hAnsi="Times New Roman"/>
          <w:lang w:val="hr-HR"/>
        </w:rPr>
        <w:t xml:space="preserve"> Naručitelja</w:t>
      </w:r>
    </w:p>
    <w:p w14:paraId="337A4E0E" w14:textId="28FEE8BF" w:rsidR="00964853" w:rsidRPr="00536C7E" w:rsidRDefault="00964853" w:rsidP="00E4601A">
      <w:pPr>
        <w:pStyle w:val="Odlomakpopisa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Ponuditelj je dužan dostaviti Izjavu o nekažnjavanju</w:t>
      </w:r>
      <w:r w:rsidR="0060691C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 xml:space="preserve">(prilog </w:t>
      </w:r>
      <w:r w:rsidR="00AA5C8D" w:rsidRPr="00536C7E">
        <w:rPr>
          <w:rFonts w:ascii="Times New Roman" w:hAnsi="Times New Roman"/>
          <w:lang w:val="hr-HR"/>
        </w:rPr>
        <w:t>broj</w:t>
      </w:r>
      <w:r w:rsidR="005C00F8" w:rsidRPr="00536C7E">
        <w:rPr>
          <w:rFonts w:ascii="Times New Roman" w:hAnsi="Times New Roman"/>
          <w:lang w:val="hr-HR"/>
        </w:rPr>
        <w:t xml:space="preserve"> </w:t>
      </w:r>
      <w:r w:rsidR="00E02E0D" w:rsidRPr="00536C7E">
        <w:rPr>
          <w:rFonts w:ascii="Times New Roman" w:hAnsi="Times New Roman"/>
          <w:color w:val="auto"/>
          <w:lang w:val="hr-HR"/>
        </w:rPr>
        <w:t>2</w:t>
      </w:r>
      <w:r w:rsidR="0060691C" w:rsidRPr="00536C7E">
        <w:rPr>
          <w:rFonts w:ascii="Times New Roman" w:hAnsi="Times New Roman"/>
          <w:lang w:val="hr-HR"/>
        </w:rPr>
        <w:t>). Izjavu daje osoba po zakonu ovlaštena za zastupanje gospodarskog subjekta. Izjava ne smije biti starija od 3</w:t>
      </w:r>
      <w:r w:rsidR="0015373E" w:rsidRPr="00536C7E">
        <w:rPr>
          <w:rFonts w:ascii="Times New Roman" w:hAnsi="Times New Roman"/>
          <w:lang w:val="hr-HR"/>
        </w:rPr>
        <w:t xml:space="preserve"> </w:t>
      </w:r>
      <w:r w:rsidR="0060691C" w:rsidRPr="00536C7E">
        <w:rPr>
          <w:rFonts w:ascii="Times New Roman" w:hAnsi="Times New Roman"/>
          <w:lang w:val="hr-HR"/>
        </w:rPr>
        <w:t>(tri) mjeseca računajući od</w:t>
      </w:r>
      <w:r w:rsidR="00144AAE" w:rsidRPr="00536C7E">
        <w:rPr>
          <w:rFonts w:ascii="Times New Roman" w:hAnsi="Times New Roman"/>
          <w:lang w:val="hr-HR"/>
        </w:rPr>
        <w:t xml:space="preserve"> dana objave Poziva na dostavu ponude na stranici Naručitelja</w:t>
      </w:r>
      <w:r w:rsidR="0060691C" w:rsidRPr="00536C7E">
        <w:rPr>
          <w:rFonts w:ascii="Times New Roman" w:hAnsi="Times New Roman"/>
          <w:lang w:val="hr-HR"/>
        </w:rPr>
        <w:t xml:space="preserve">, a mora biti potpisana od odgovorne osobe i ovjerena pečatom. </w:t>
      </w:r>
    </w:p>
    <w:p w14:paraId="7E8FAD37" w14:textId="3D090E10" w:rsidR="001233F1" w:rsidRPr="00536C7E" w:rsidRDefault="00754210" w:rsidP="00E4601A">
      <w:pPr>
        <w:pStyle w:val="Odlomakpopisa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Potvrda Porezne uprave o stanju duga ili druga istovrijedna isprava </w:t>
      </w:r>
      <w:r w:rsidR="00AA5C8D" w:rsidRPr="00536C7E">
        <w:rPr>
          <w:rFonts w:ascii="Times New Roman" w:hAnsi="Times New Roman"/>
          <w:lang w:val="hr-HR"/>
        </w:rPr>
        <w:t>nadležnog</w:t>
      </w:r>
      <w:r w:rsidRPr="00536C7E">
        <w:rPr>
          <w:rFonts w:ascii="Times New Roman" w:hAnsi="Times New Roman"/>
          <w:lang w:val="hr-HR"/>
        </w:rPr>
        <w:t xml:space="preserve"> tijela koja se izdaje u </w:t>
      </w:r>
      <w:r w:rsidR="00AA5C8D" w:rsidRPr="00536C7E">
        <w:rPr>
          <w:rFonts w:ascii="Times New Roman" w:hAnsi="Times New Roman"/>
          <w:lang w:val="hr-HR"/>
        </w:rPr>
        <w:t>državi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članici</w:t>
      </w:r>
      <w:r w:rsidRPr="00536C7E">
        <w:rPr>
          <w:rFonts w:ascii="Times New Roman" w:hAnsi="Times New Roman"/>
          <w:lang w:val="hr-HR"/>
        </w:rPr>
        <w:t xml:space="preserve"> poslovnog </w:t>
      </w:r>
      <w:r w:rsidR="00AA5C8D" w:rsidRPr="00536C7E">
        <w:rPr>
          <w:rFonts w:ascii="Times New Roman" w:hAnsi="Times New Roman"/>
          <w:lang w:val="hr-HR"/>
        </w:rPr>
        <w:t>nastane</w:t>
      </w:r>
      <w:r w:rsidRPr="00536C7E">
        <w:rPr>
          <w:rFonts w:ascii="Times New Roman" w:hAnsi="Times New Roman"/>
          <w:lang w:val="hr-HR"/>
        </w:rPr>
        <w:t xml:space="preserve"> gospodarskog subjekta kojom se mora potvrditi da je ispunio obveze </w:t>
      </w:r>
      <w:r w:rsidR="00AA5C8D" w:rsidRPr="00536C7E">
        <w:rPr>
          <w:rFonts w:ascii="Times New Roman" w:hAnsi="Times New Roman"/>
          <w:lang w:val="hr-HR"/>
        </w:rPr>
        <w:t>plaćanja</w:t>
      </w:r>
      <w:r w:rsidRPr="00536C7E">
        <w:rPr>
          <w:rFonts w:ascii="Times New Roman" w:hAnsi="Times New Roman"/>
          <w:lang w:val="hr-HR"/>
        </w:rPr>
        <w:t xml:space="preserve"> dospjelih poreznih obveza i obveza za mirovinsko i zdravstveno osiguranje, ne starija od 30 dana od dana objave Poziva na dostavu ponude, osim ako mu sukladno posebnom propisu </w:t>
      </w:r>
      <w:r w:rsidR="00AA5C8D" w:rsidRPr="00536C7E">
        <w:rPr>
          <w:rFonts w:ascii="Times New Roman" w:hAnsi="Times New Roman"/>
          <w:lang w:val="hr-HR"/>
        </w:rPr>
        <w:t>plaćanje</w:t>
      </w:r>
      <w:r w:rsidRPr="00536C7E">
        <w:rPr>
          <w:rFonts w:ascii="Times New Roman" w:hAnsi="Times New Roman"/>
          <w:lang w:val="hr-HR"/>
        </w:rPr>
        <w:t xml:space="preserve"> nije </w:t>
      </w:r>
      <w:r w:rsidR="00AA5C8D" w:rsidRPr="00536C7E">
        <w:rPr>
          <w:rFonts w:ascii="Times New Roman" w:hAnsi="Times New Roman"/>
          <w:lang w:val="hr-HR"/>
        </w:rPr>
        <w:t>dopušteno</w:t>
      </w:r>
      <w:r w:rsidRPr="00536C7E">
        <w:rPr>
          <w:rFonts w:ascii="Times New Roman" w:hAnsi="Times New Roman"/>
          <w:lang w:val="hr-HR"/>
        </w:rPr>
        <w:t xml:space="preserve"> ili mu je odobrena odgoda </w:t>
      </w:r>
      <w:r w:rsidR="00AA5C8D" w:rsidRPr="00536C7E">
        <w:rPr>
          <w:rFonts w:ascii="Times New Roman" w:hAnsi="Times New Roman"/>
          <w:lang w:val="hr-HR"/>
        </w:rPr>
        <w:t>plaćanja</w:t>
      </w:r>
      <w:r w:rsidRPr="00536C7E">
        <w:rPr>
          <w:rFonts w:ascii="Times New Roman" w:hAnsi="Times New Roman"/>
          <w:lang w:val="hr-HR"/>
        </w:rPr>
        <w:t>.</w:t>
      </w:r>
    </w:p>
    <w:p w14:paraId="218CFE5A" w14:textId="77777777" w:rsidR="00BE6A3A" w:rsidRPr="00536C7E" w:rsidRDefault="00BE6A3A" w:rsidP="00BE6A3A">
      <w:pPr>
        <w:pStyle w:val="Odlomakpopisa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lastRenderedPageBreak/>
        <w:t xml:space="preserve">Kao dokaz solventnosti ponuditelj je dužan dostaviti dokument BON -2 ili SOL-2 ne stariji od 30 dana od dana objave poziva na dostavu ponude na stranici Naručitelja. </w:t>
      </w:r>
    </w:p>
    <w:p w14:paraId="676BD389" w14:textId="77777777" w:rsidR="00C32B42" w:rsidRPr="00536C7E" w:rsidRDefault="00C32B42" w:rsidP="00C32B42">
      <w:pPr>
        <w:pStyle w:val="Odlomakpopisa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Troškovnik (ispunjen).</w:t>
      </w:r>
    </w:p>
    <w:p w14:paraId="2E9F199E" w14:textId="77777777" w:rsidR="00C32B42" w:rsidRPr="00536C7E" w:rsidRDefault="00C32B42" w:rsidP="00C32B42">
      <w:pPr>
        <w:pStyle w:val="Odlomakpopisa"/>
        <w:numPr>
          <w:ilvl w:val="0"/>
          <w:numId w:val="6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Obrazac ponude (ispunjen -prilog broj 1)</w:t>
      </w:r>
    </w:p>
    <w:p w14:paraId="243AC65D" w14:textId="2011BE8E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Ponuditelj je upoznat sa svim uvjetima i zahtjevima navedenim u dokumentaciji o nabavi te predajom ponude u cijelosti </w:t>
      </w:r>
      <w:r w:rsidR="00AA5C8D" w:rsidRPr="00536C7E">
        <w:rPr>
          <w:rFonts w:ascii="Times New Roman" w:hAnsi="Times New Roman"/>
          <w:lang w:val="hr-HR"/>
        </w:rPr>
        <w:t>prihvaća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traženo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točkom</w:t>
      </w:r>
      <w:r w:rsidRPr="00536C7E">
        <w:rPr>
          <w:rFonts w:ascii="Times New Roman" w:hAnsi="Times New Roman"/>
          <w:lang w:val="hr-HR"/>
        </w:rPr>
        <w:t xml:space="preserve"> 2.1. ov</w:t>
      </w:r>
      <w:r w:rsidR="005C00F8" w:rsidRPr="00536C7E">
        <w:rPr>
          <w:rFonts w:ascii="Times New Roman" w:hAnsi="Times New Roman"/>
          <w:lang w:val="hr-HR"/>
        </w:rPr>
        <w:t>og Poziva</w:t>
      </w:r>
      <w:r w:rsidR="00F0585C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>i sve odredbe predmetne dokumentacije o nabavi.</w:t>
      </w:r>
    </w:p>
    <w:p w14:paraId="7DD8941B" w14:textId="30418F00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Ponuditelj se </w:t>
      </w:r>
      <w:r w:rsidR="00AA5C8D" w:rsidRPr="00536C7E">
        <w:rPr>
          <w:rFonts w:ascii="Times New Roman" w:hAnsi="Times New Roman"/>
          <w:lang w:val="hr-HR"/>
        </w:rPr>
        <w:t>može</w:t>
      </w:r>
      <w:r w:rsidRPr="00536C7E">
        <w:rPr>
          <w:rFonts w:ascii="Times New Roman" w:hAnsi="Times New Roman"/>
          <w:lang w:val="hr-HR"/>
        </w:rPr>
        <w:t xml:space="preserve"> osloniti na sposobnost drugih gospodarskih subjekata, bez obzira na pravnu prirodu njihova </w:t>
      </w:r>
      <w:r w:rsidR="00AA5C8D" w:rsidRPr="00536C7E">
        <w:rPr>
          <w:rFonts w:ascii="Times New Roman" w:hAnsi="Times New Roman"/>
          <w:lang w:val="hr-HR"/>
        </w:rPr>
        <w:t>međusobna</w:t>
      </w:r>
      <w:r w:rsidRPr="00536C7E">
        <w:rPr>
          <w:rFonts w:ascii="Times New Roman" w:hAnsi="Times New Roman"/>
          <w:lang w:val="hr-HR"/>
        </w:rPr>
        <w:t xml:space="preserve"> odnosa. Ako se gospodarski subjekt oslanja na sposobnost drugih subjekata, mora dokazati </w:t>
      </w:r>
      <w:r w:rsidR="00AA5C8D" w:rsidRPr="00536C7E">
        <w:rPr>
          <w:rFonts w:ascii="Times New Roman" w:hAnsi="Times New Roman"/>
          <w:lang w:val="hr-HR"/>
        </w:rPr>
        <w:t>Naručitelju</w:t>
      </w:r>
      <w:r w:rsidRPr="00536C7E">
        <w:rPr>
          <w:rFonts w:ascii="Times New Roman" w:hAnsi="Times New Roman"/>
          <w:lang w:val="hr-HR"/>
        </w:rPr>
        <w:t xml:space="preserve"> da </w:t>
      </w:r>
      <w:r w:rsidR="00AA5C8D" w:rsidRPr="00536C7E">
        <w:rPr>
          <w:rFonts w:ascii="Times New Roman" w:hAnsi="Times New Roman"/>
          <w:lang w:val="hr-HR"/>
        </w:rPr>
        <w:t>će</w:t>
      </w:r>
      <w:r w:rsidRPr="00536C7E">
        <w:rPr>
          <w:rFonts w:ascii="Times New Roman" w:hAnsi="Times New Roman"/>
          <w:lang w:val="hr-HR"/>
        </w:rPr>
        <w:t xml:space="preserve"> imati na raspolaganju potrebne resurse za </w:t>
      </w:r>
      <w:r w:rsidR="00AA5C8D" w:rsidRPr="00536C7E">
        <w:rPr>
          <w:rFonts w:ascii="Times New Roman" w:hAnsi="Times New Roman"/>
          <w:lang w:val="hr-HR"/>
        </w:rPr>
        <w:t>izvršenje</w:t>
      </w:r>
      <w:r w:rsidRPr="00536C7E">
        <w:rPr>
          <w:rFonts w:ascii="Times New Roman" w:hAnsi="Times New Roman"/>
          <w:lang w:val="hr-HR"/>
        </w:rPr>
        <w:t xml:space="preserve"> predmeta nabave, primjerice </w:t>
      </w:r>
      <w:r w:rsidR="00AA5C8D" w:rsidRPr="00536C7E">
        <w:rPr>
          <w:rFonts w:ascii="Times New Roman" w:hAnsi="Times New Roman"/>
          <w:lang w:val="hr-HR"/>
        </w:rPr>
        <w:t>prihvaćanjem</w:t>
      </w:r>
      <w:r w:rsidRPr="00536C7E">
        <w:rPr>
          <w:rFonts w:ascii="Times New Roman" w:hAnsi="Times New Roman"/>
          <w:lang w:val="hr-HR"/>
        </w:rPr>
        <w:t xml:space="preserve"> obveze drugih subjekata da </w:t>
      </w:r>
      <w:r w:rsidR="00AA5C8D" w:rsidRPr="00536C7E">
        <w:rPr>
          <w:rFonts w:ascii="Times New Roman" w:hAnsi="Times New Roman"/>
          <w:lang w:val="hr-HR"/>
        </w:rPr>
        <w:t>će</w:t>
      </w:r>
      <w:r w:rsidRPr="00536C7E">
        <w:rPr>
          <w:rFonts w:ascii="Times New Roman" w:hAnsi="Times New Roman"/>
          <w:lang w:val="hr-HR"/>
        </w:rPr>
        <w:t xml:space="preserve"> te (specificirane) resurse staviti na raspolaganje gospodarskom subjektu. Isto se dokazuje: izjavom drugog gospodarskog subjekta da </w:t>
      </w:r>
      <w:r w:rsidR="00AA5C8D" w:rsidRPr="00536C7E">
        <w:rPr>
          <w:rFonts w:ascii="Times New Roman" w:hAnsi="Times New Roman"/>
          <w:lang w:val="hr-HR"/>
        </w:rPr>
        <w:t>prihvaća</w:t>
      </w:r>
      <w:r w:rsidRPr="00536C7E">
        <w:rPr>
          <w:rFonts w:ascii="Times New Roman" w:hAnsi="Times New Roman"/>
          <w:lang w:val="hr-HR"/>
        </w:rPr>
        <w:t xml:space="preserve"> staviti vlastite resurse na raspolaganje ponuditelju u svrhu </w:t>
      </w:r>
      <w:r w:rsidR="00AA5C8D" w:rsidRPr="00536C7E">
        <w:rPr>
          <w:rFonts w:ascii="Times New Roman" w:hAnsi="Times New Roman"/>
          <w:lang w:val="hr-HR"/>
        </w:rPr>
        <w:t>izvršavanja</w:t>
      </w:r>
      <w:r w:rsidRPr="00536C7E">
        <w:rPr>
          <w:rFonts w:ascii="Times New Roman" w:hAnsi="Times New Roman"/>
          <w:lang w:val="hr-HR"/>
        </w:rPr>
        <w:t xml:space="preserve"> predmeta nabave ili ugovorom o poslovno - </w:t>
      </w:r>
      <w:r w:rsidR="00AA5C8D" w:rsidRPr="00536C7E">
        <w:rPr>
          <w:rFonts w:ascii="Times New Roman" w:hAnsi="Times New Roman"/>
          <w:lang w:val="hr-HR"/>
        </w:rPr>
        <w:t>tehničkoj</w:t>
      </w:r>
      <w:r w:rsidRPr="00536C7E">
        <w:rPr>
          <w:rFonts w:ascii="Times New Roman" w:hAnsi="Times New Roman"/>
          <w:lang w:val="hr-HR"/>
        </w:rPr>
        <w:t xml:space="preserve"> suradnji ili ugovorom o djelu, pri </w:t>
      </w:r>
      <w:r w:rsidR="00C82083" w:rsidRPr="00536C7E">
        <w:rPr>
          <w:rFonts w:ascii="Times New Roman" w:hAnsi="Times New Roman"/>
          <w:lang w:val="hr-HR"/>
        </w:rPr>
        <w:t>čemu</w:t>
      </w:r>
      <w:r w:rsidRPr="00536C7E">
        <w:rPr>
          <w:rFonts w:ascii="Times New Roman" w:hAnsi="Times New Roman"/>
          <w:lang w:val="hr-HR"/>
        </w:rPr>
        <w:t xml:space="preserve"> treba biti razvidan predmet nabave na koji se navedeno odnosi.</w:t>
      </w:r>
    </w:p>
    <w:p w14:paraId="78B6C418" w14:textId="1CABB8AF" w:rsidR="001233F1" w:rsidRDefault="00AA5C8D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Naručitelj</w:t>
      </w:r>
      <w:r w:rsidR="00754210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>može</w:t>
      </w:r>
      <w:r w:rsidR="00754210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>isključiti</w:t>
      </w:r>
      <w:r w:rsidR="00754210" w:rsidRPr="00536C7E">
        <w:rPr>
          <w:rFonts w:ascii="Times New Roman" w:hAnsi="Times New Roman"/>
          <w:lang w:val="hr-HR"/>
        </w:rPr>
        <w:t xml:space="preserve"> gospodarskog subjekta iz postupka sukladno odredbama </w:t>
      </w:r>
      <w:r w:rsidRPr="00536C7E">
        <w:rPr>
          <w:rFonts w:ascii="Times New Roman" w:hAnsi="Times New Roman"/>
          <w:lang w:val="hr-HR"/>
        </w:rPr>
        <w:t>članka</w:t>
      </w:r>
      <w:r w:rsidR="00754210" w:rsidRPr="00536C7E">
        <w:rPr>
          <w:rFonts w:ascii="Times New Roman" w:hAnsi="Times New Roman"/>
          <w:lang w:val="hr-HR"/>
        </w:rPr>
        <w:t xml:space="preserve"> 254. Zakona o javnoj nabavi (Narodne novine broj 120/16</w:t>
      </w:r>
      <w:r w:rsidR="0015373E" w:rsidRPr="00536C7E">
        <w:rPr>
          <w:rFonts w:ascii="Times New Roman" w:hAnsi="Times New Roman"/>
          <w:lang w:val="hr-HR"/>
        </w:rPr>
        <w:t xml:space="preserve"> i 114/22</w:t>
      </w:r>
      <w:r w:rsidR="00754210" w:rsidRPr="00536C7E">
        <w:rPr>
          <w:rFonts w:ascii="Times New Roman" w:hAnsi="Times New Roman"/>
          <w:lang w:val="hr-HR"/>
        </w:rPr>
        <w:t>).</w:t>
      </w:r>
    </w:p>
    <w:p w14:paraId="71070DC0" w14:textId="77777777" w:rsidR="00536C7E" w:rsidRPr="00536C7E" w:rsidRDefault="00536C7E" w:rsidP="00E4601A">
      <w:pPr>
        <w:rPr>
          <w:rFonts w:ascii="Times New Roman" w:hAnsi="Times New Roman"/>
          <w:lang w:val="hr-HR"/>
        </w:rPr>
      </w:pPr>
    </w:p>
    <w:p w14:paraId="168DC954" w14:textId="0B969D41" w:rsidR="001233F1" w:rsidRPr="00536C7E" w:rsidRDefault="00E4601A" w:rsidP="00E4601A">
      <w:pPr>
        <w:rPr>
          <w:rFonts w:ascii="Times New Roman" w:hAnsi="Times New Roman"/>
          <w:b/>
          <w:bCs/>
          <w:i/>
          <w:iCs/>
          <w:u w:val="single"/>
          <w:lang w:val="hr-HR"/>
        </w:rPr>
      </w:pPr>
      <w:bookmarkStart w:id="6" w:name="bookmark7"/>
      <w:r w:rsidRPr="00536C7E">
        <w:rPr>
          <w:rFonts w:ascii="Times New Roman" w:hAnsi="Times New Roman"/>
          <w:b/>
          <w:bCs/>
          <w:i/>
          <w:iCs/>
          <w:u w:val="single"/>
          <w:lang w:val="hr-HR"/>
        </w:rPr>
        <w:t xml:space="preserve">3. </w:t>
      </w:r>
      <w:r w:rsidR="00754210" w:rsidRPr="00536C7E">
        <w:rPr>
          <w:rFonts w:ascii="Times New Roman" w:hAnsi="Times New Roman"/>
          <w:b/>
          <w:bCs/>
          <w:i/>
          <w:iCs/>
          <w:u w:val="single"/>
          <w:lang w:val="hr-HR"/>
        </w:rPr>
        <w:t>PONUDA</w:t>
      </w:r>
      <w:bookmarkEnd w:id="6"/>
    </w:p>
    <w:p w14:paraId="587151B0" w14:textId="1D76DA55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Dokumentaciju o nabavi gospodarski subjekt </w:t>
      </w:r>
      <w:r w:rsidR="00AA5C8D" w:rsidRPr="00536C7E">
        <w:rPr>
          <w:rFonts w:ascii="Times New Roman" w:hAnsi="Times New Roman"/>
          <w:lang w:val="hr-HR"/>
        </w:rPr>
        <w:t>može</w:t>
      </w:r>
      <w:r w:rsidRPr="00536C7E">
        <w:rPr>
          <w:rFonts w:ascii="Times New Roman" w:hAnsi="Times New Roman"/>
          <w:lang w:val="hr-HR"/>
        </w:rPr>
        <w:t xml:space="preserve"> preuzeti sa</w:t>
      </w:r>
      <w:r w:rsidR="007B3B8B" w:rsidRPr="00536C7E">
        <w:rPr>
          <w:rFonts w:ascii="Times New Roman" w:hAnsi="Times New Roman"/>
          <w:lang w:val="hr-HR"/>
        </w:rPr>
        <w:t xml:space="preserve"> internetske stranice Naručitelja: </w:t>
      </w:r>
      <w:r w:rsidR="00532931" w:rsidRPr="00536C7E">
        <w:rPr>
          <w:rFonts w:ascii="Times New Roman" w:hAnsi="Times New Roman"/>
          <w:lang w:val="hr-HR"/>
        </w:rPr>
        <w:t>https://vatrogasci.zagreb.hr/</w:t>
      </w:r>
    </w:p>
    <w:p w14:paraId="0E57B34B" w14:textId="1647FDE3" w:rsidR="001233F1" w:rsidRPr="00536C7E" w:rsidRDefault="00754210" w:rsidP="00E4601A">
      <w:pPr>
        <w:rPr>
          <w:rFonts w:ascii="Times New Roman" w:hAnsi="Times New Roman"/>
          <w:b/>
          <w:bCs/>
          <w:lang w:val="hr-HR"/>
        </w:rPr>
      </w:pPr>
      <w:r w:rsidRPr="00536C7E">
        <w:rPr>
          <w:rFonts w:ascii="Times New Roman" w:hAnsi="Times New Roman"/>
          <w:b/>
          <w:bCs/>
          <w:lang w:val="hr-HR"/>
        </w:rPr>
        <w:t xml:space="preserve">Ponuda se </w:t>
      </w:r>
      <w:r w:rsidR="00AA5C8D" w:rsidRPr="00536C7E">
        <w:rPr>
          <w:rFonts w:ascii="Times New Roman" w:hAnsi="Times New Roman"/>
          <w:b/>
          <w:bCs/>
          <w:lang w:val="hr-HR"/>
        </w:rPr>
        <w:t>izrađuje</w:t>
      </w:r>
      <w:r w:rsidRPr="00536C7E">
        <w:rPr>
          <w:rFonts w:ascii="Times New Roman" w:hAnsi="Times New Roman"/>
          <w:b/>
          <w:bCs/>
          <w:lang w:val="hr-HR"/>
        </w:rPr>
        <w:t xml:space="preserve"> i dostavlja </w:t>
      </w:r>
      <w:r w:rsidR="00AA5C8D" w:rsidRPr="00536C7E">
        <w:rPr>
          <w:rFonts w:ascii="Times New Roman" w:hAnsi="Times New Roman"/>
          <w:b/>
          <w:bCs/>
          <w:lang w:val="hr-HR"/>
        </w:rPr>
        <w:t>isključivo</w:t>
      </w:r>
      <w:r w:rsidRPr="00536C7E">
        <w:rPr>
          <w:rFonts w:ascii="Times New Roman" w:hAnsi="Times New Roman"/>
          <w:b/>
          <w:bCs/>
          <w:lang w:val="hr-HR"/>
        </w:rPr>
        <w:t xml:space="preserve"> u</w:t>
      </w:r>
      <w:r w:rsidR="00F0585C" w:rsidRPr="00536C7E">
        <w:rPr>
          <w:rFonts w:ascii="Times New Roman" w:hAnsi="Times New Roman"/>
          <w:b/>
          <w:bCs/>
          <w:lang w:val="hr-HR"/>
        </w:rPr>
        <w:t xml:space="preserve"> </w:t>
      </w:r>
      <w:r w:rsidR="007B3B8B" w:rsidRPr="00536C7E">
        <w:rPr>
          <w:rFonts w:ascii="Times New Roman" w:hAnsi="Times New Roman"/>
          <w:b/>
          <w:bCs/>
          <w:lang w:val="hr-HR"/>
        </w:rPr>
        <w:t>papirnatom obliku uvezena u cjelinu</w:t>
      </w:r>
      <w:r w:rsidR="00F0585C" w:rsidRPr="00536C7E">
        <w:rPr>
          <w:rFonts w:ascii="Times New Roman" w:hAnsi="Times New Roman"/>
          <w:b/>
          <w:bCs/>
          <w:lang w:val="hr-HR"/>
        </w:rPr>
        <w:t xml:space="preserve"> </w:t>
      </w:r>
      <w:r w:rsidR="007B3B8B" w:rsidRPr="00536C7E">
        <w:rPr>
          <w:rFonts w:ascii="Times New Roman" w:hAnsi="Times New Roman"/>
          <w:b/>
          <w:bCs/>
          <w:lang w:val="hr-HR"/>
        </w:rPr>
        <w:t>u zatvorenoj omotnici</w:t>
      </w:r>
      <w:r w:rsidR="00AE030C" w:rsidRPr="00536C7E">
        <w:rPr>
          <w:rFonts w:ascii="Times New Roman" w:hAnsi="Times New Roman"/>
          <w:b/>
          <w:bCs/>
          <w:lang w:val="hr-HR"/>
        </w:rPr>
        <w:t xml:space="preserve">, </w:t>
      </w:r>
      <w:r w:rsidR="005C00F8" w:rsidRPr="00536C7E">
        <w:rPr>
          <w:rFonts w:ascii="Times New Roman" w:hAnsi="Times New Roman"/>
          <w:b/>
          <w:bCs/>
          <w:u w:val="single"/>
          <w:lang w:val="hr-HR"/>
        </w:rPr>
        <w:t>preporučenom poštom ili osobno</w:t>
      </w:r>
      <w:r w:rsidR="00D5579C" w:rsidRPr="00536C7E">
        <w:rPr>
          <w:rFonts w:ascii="Times New Roman" w:hAnsi="Times New Roman"/>
          <w:b/>
          <w:bCs/>
          <w:lang w:val="hr-HR"/>
        </w:rPr>
        <w:t xml:space="preserve"> od 7:00 do 15:00 sati</w:t>
      </w:r>
      <w:r w:rsidR="00AE030C" w:rsidRPr="00536C7E">
        <w:rPr>
          <w:rFonts w:ascii="Times New Roman" w:hAnsi="Times New Roman"/>
          <w:b/>
          <w:bCs/>
          <w:lang w:val="hr-HR"/>
        </w:rPr>
        <w:t xml:space="preserve"> na adresu Javna vatrogasna postrojba Grada Zagreba, 10 000 Zagreb, Savska cesta 1/3</w:t>
      </w:r>
      <w:r w:rsidR="002C4D87" w:rsidRPr="00536C7E">
        <w:rPr>
          <w:rFonts w:ascii="Times New Roman" w:hAnsi="Times New Roman"/>
          <w:b/>
          <w:bCs/>
          <w:lang w:val="hr-HR"/>
        </w:rPr>
        <w:t>,</w:t>
      </w:r>
      <w:r w:rsidR="00AE030C" w:rsidRPr="00536C7E">
        <w:rPr>
          <w:rFonts w:ascii="Times New Roman" w:hAnsi="Times New Roman"/>
          <w:b/>
          <w:bCs/>
          <w:lang w:val="hr-HR"/>
        </w:rPr>
        <w:t xml:space="preserve"> s</w:t>
      </w:r>
      <w:r w:rsidR="00F0585C" w:rsidRPr="00536C7E">
        <w:rPr>
          <w:rFonts w:ascii="Times New Roman" w:hAnsi="Times New Roman"/>
          <w:b/>
          <w:bCs/>
          <w:lang w:val="hr-HR"/>
        </w:rPr>
        <w:t xml:space="preserve"> </w:t>
      </w:r>
      <w:r w:rsidR="002C4D87" w:rsidRPr="00536C7E">
        <w:rPr>
          <w:rFonts w:ascii="Times New Roman" w:hAnsi="Times New Roman"/>
          <w:b/>
          <w:bCs/>
          <w:lang w:val="hr-HR"/>
        </w:rPr>
        <w:t>nazivom i</w:t>
      </w:r>
      <w:r w:rsidR="00F0585C" w:rsidRPr="00536C7E">
        <w:rPr>
          <w:rFonts w:ascii="Times New Roman" w:hAnsi="Times New Roman"/>
          <w:b/>
          <w:bCs/>
          <w:lang w:val="hr-HR"/>
        </w:rPr>
        <w:t xml:space="preserve"> </w:t>
      </w:r>
      <w:r w:rsidR="00AE030C" w:rsidRPr="00536C7E">
        <w:rPr>
          <w:rFonts w:ascii="Times New Roman" w:hAnsi="Times New Roman"/>
          <w:b/>
          <w:bCs/>
          <w:lang w:val="hr-HR"/>
        </w:rPr>
        <w:t xml:space="preserve">adresom </w:t>
      </w:r>
      <w:r w:rsidR="002C4D87" w:rsidRPr="00536C7E">
        <w:rPr>
          <w:rFonts w:ascii="Times New Roman" w:hAnsi="Times New Roman"/>
          <w:b/>
          <w:bCs/>
          <w:lang w:val="hr-HR"/>
        </w:rPr>
        <w:t>ponuditelja</w:t>
      </w:r>
      <w:r w:rsidR="00D5579C" w:rsidRPr="00536C7E">
        <w:rPr>
          <w:rFonts w:ascii="Times New Roman" w:hAnsi="Times New Roman"/>
          <w:b/>
          <w:bCs/>
          <w:lang w:val="hr-HR"/>
        </w:rPr>
        <w:t xml:space="preserve"> i</w:t>
      </w:r>
      <w:r w:rsidR="00F0585C" w:rsidRPr="00536C7E">
        <w:rPr>
          <w:rFonts w:ascii="Times New Roman" w:hAnsi="Times New Roman"/>
          <w:b/>
          <w:bCs/>
          <w:lang w:val="hr-HR"/>
        </w:rPr>
        <w:t xml:space="preserve"> </w:t>
      </w:r>
      <w:r w:rsidR="00AE030C" w:rsidRPr="00536C7E">
        <w:rPr>
          <w:rFonts w:ascii="Times New Roman" w:hAnsi="Times New Roman"/>
          <w:b/>
          <w:bCs/>
          <w:lang w:val="hr-HR"/>
        </w:rPr>
        <w:t xml:space="preserve">s </w:t>
      </w:r>
      <w:r w:rsidR="00425D21" w:rsidRPr="00536C7E">
        <w:rPr>
          <w:rFonts w:ascii="Times New Roman" w:hAnsi="Times New Roman"/>
          <w:b/>
          <w:bCs/>
          <w:lang w:val="hr-HR"/>
        </w:rPr>
        <w:t>n</w:t>
      </w:r>
      <w:r w:rsidR="00AE030C" w:rsidRPr="00536C7E">
        <w:rPr>
          <w:rFonts w:ascii="Times New Roman" w:hAnsi="Times New Roman"/>
          <w:b/>
          <w:bCs/>
          <w:lang w:val="hr-HR"/>
        </w:rPr>
        <w:t>aznakom: NE OTVARAJ</w:t>
      </w:r>
      <w:r w:rsidR="00425D21" w:rsidRPr="00536C7E">
        <w:rPr>
          <w:rFonts w:ascii="Times New Roman" w:hAnsi="Times New Roman"/>
          <w:b/>
          <w:bCs/>
          <w:lang w:val="hr-HR"/>
        </w:rPr>
        <w:t xml:space="preserve"> - jednostavna nabava „</w:t>
      </w:r>
      <w:r w:rsidR="00EA63DF" w:rsidRPr="00536C7E">
        <w:rPr>
          <w:rFonts w:ascii="Times New Roman" w:hAnsi="Times New Roman"/>
          <w:b/>
          <w:bCs/>
        </w:rPr>
        <w:t xml:space="preserve">Kasko </w:t>
      </w:r>
      <w:proofErr w:type="spellStart"/>
      <w:r w:rsidR="00EA63DF" w:rsidRPr="00536C7E">
        <w:rPr>
          <w:rFonts w:ascii="Times New Roman" w:hAnsi="Times New Roman"/>
          <w:b/>
          <w:bCs/>
        </w:rPr>
        <w:t>osiguranje</w:t>
      </w:r>
      <w:proofErr w:type="spellEnd"/>
      <w:r w:rsidR="00EA63DF" w:rsidRPr="00536C7E">
        <w:rPr>
          <w:rFonts w:ascii="Times New Roman" w:hAnsi="Times New Roman"/>
          <w:b/>
          <w:bCs/>
        </w:rPr>
        <w:t xml:space="preserve"> </w:t>
      </w:r>
      <w:proofErr w:type="spellStart"/>
      <w:r w:rsidR="00EA63DF" w:rsidRPr="00536C7E">
        <w:rPr>
          <w:rFonts w:ascii="Times New Roman" w:hAnsi="Times New Roman"/>
          <w:b/>
          <w:bCs/>
        </w:rPr>
        <w:t>vatrogasnih</w:t>
      </w:r>
      <w:proofErr w:type="spellEnd"/>
      <w:r w:rsidR="00EA63DF" w:rsidRPr="00536C7E">
        <w:rPr>
          <w:rFonts w:ascii="Times New Roman" w:hAnsi="Times New Roman"/>
          <w:b/>
          <w:bCs/>
        </w:rPr>
        <w:t xml:space="preserve"> </w:t>
      </w:r>
      <w:proofErr w:type="spellStart"/>
      <w:r w:rsidR="00EA63DF" w:rsidRPr="00536C7E">
        <w:rPr>
          <w:rFonts w:ascii="Times New Roman" w:hAnsi="Times New Roman"/>
          <w:b/>
          <w:bCs/>
        </w:rPr>
        <w:t>vozila</w:t>
      </w:r>
      <w:proofErr w:type="spellEnd"/>
      <w:r w:rsidR="00425D21" w:rsidRPr="00536C7E">
        <w:rPr>
          <w:rFonts w:ascii="Times New Roman" w:hAnsi="Times New Roman"/>
          <w:b/>
          <w:bCs/>
          <w:lang w:val="hr-HR"/>
        </w:rPr>
        <w:t xml:space="preserve">“ </w:t>
      </w:r>
    </w:p>
    <w:p w14:paraId="5585FC5E" w14:textId="3054C3A4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Ponuditelj je </w:t>
      </w:r>
      <w:r w:rsidR="00AA5C8D" w:rsidRPr="00536C7E">
        <w:rPr>
          <w:rFonts w:ascii="Times New Roman" w:hAnsi="Times New Roman"/>
          <w:lang w:val="hr-HR"/>
        </w:rPr>
        <w:t>dužan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priložiti</w:t>
      </w:r>
      <w:r w:rsidRPr="00536C7E">
        <w:rPr>
          <w:rFonts w:ascii="Times New Roman" w:hAnsi="Times New Roman"/>
          <w:lang w:val="hr-HR"/>
        </w:rPr>
        <w:t xml:space="preserve"> sve dokumente navedene u </w:t>
      </w:r>
      <w:r w:rsidR="00AA5C8D" w:rsidRPr="00536C7E">
        <w:rPr>
          <w:rFonts w:ascii="Times New Roman" w:hAnsi="Times New Roman"/>
          <w:lang w:val="hr-HR"/>
        </w:rPr>
        <w:t>točki</w:t>
      </w:r>
      <w:r w:rsidRPr="00536C7E">
        <w:rPr>
          <w:rFonts w:ascii="Times New Roman" w:hAnsi="Times New Roman"/>
          <w:lang w:val="hr-HR"/>
        </w:rPr>
        <w:t xml:space="preserve"> 2.1. ov</w:t>
      </w:r>
      <w:r w:rsidR="00D5579C" w:rsidRPr="00536C7E">
        <w:rPr>
          <w:rFonts w:ascii="Times New Roman" w:hAnsi="Times New Roman"/>
          <w:lang w:val="hr-HR"/>
        </w:rPr>
        <w:t>og</w:t>
      </w:r>
      <w:r w:rsidR="007B3B8B" w:rsidRPr="00536C7E">
        <w:rPr>
          <w:rFonts w:ascii="Times New Roman" w:hAnsi="Times New Roman"/>
          <w:lang w:val="hr-HR"/>
        </w:rPr>
        <w:t xml:space="preserve"> Poziva za dostavu ponude</w:t>
      </w:r>
      <w:r w:rsidRPr="00536C7E">
        <w:rPr>
          <w:rFonts w:ascii="Times New Roman" w:hAnsi="Times New Roman"/>
          <w:lang w:val="hr-HR"/>
        </w:rPr>
        <w:t>.</w:t>
      </w:r>
    </w:p>
    <w:p w14:paraId="08FC475A" w14:textId="1DCCB1CE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Do isteka roka za dostavu ponuda ponuditelj </w:t>
      </w:r>
      <w:r w:rsidR="00AA5C8D" w:rsidRPr="00536C7E">
        <w:rPr>
          <w:rFonts w:ascii="Times New Roman" w:hAnsi="Times New Roman"/>
          <w:lang w:val="hr-HR"/>
        </w:rPr>
        <w:t>može</w:t>
      </w:r>
      <w:r w:rsidR="00F0585C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>izmijeniti ponudu ili od nje odustati. Ako ponuditelj tijekom roka za dostavu ponuda mijenja ponudu, smatra se da je ponuda dostavljena u trenutku dostave posljednje izmjene ponude.</w:t>
      </w:r>
      <w:r w:rsidR="00D5579C" w:rsidRPr="00536C7E">
        <w:rPr>
          <w:rFonts w:ascii="Times New Roman" w:hAnsi="Times New Roman"/>
          <w:lang w:val="hr-HR"/>
        </w:rPr>
        <w:t xml:space="preserve"> </w:t>
      </w:r>
      <w:r w:rsidR="00033663" w:rsidRPr="00536C7E">
        <w:rPr>
          <w:rFonts w:ascii="Times New Roman" w:hAnsi="Times New Roman"/>
          <w:lang w:val="hr-HR"/>
        </w:rPr>
        <w:t>Sve i</w:t>
      </w:r>
      <w:r w:rsidR="00D5579C" w:rsidRPr="00536C7E">
        <w:rPr>
          <w:rFonts w:ascii="Times New Roman" w:hAnsi="Times New Roman"/>
          <w:lang w:val="hr-HR"/>
        </w:rPr>
        <w:t>zm</w:t>
      </w:r>
      <w:r w:rsidR="00033663" w:rsidRPr="00536C7E">
        <w:rPr>
          <w:rFonts w:ascii="Times New Roman" w:hAnsi="Times New Roman"/>
          <w:lang w:val="hr-HR"/>
        </w:rPr>
        <w:t>j</w:t>
      </w:r>
      <w:r w:rsidR="00D5579C" w:rsidRPr="00536C7E">
        <w:rPr>
          <w:rFonts w:ascii="Times New Roman" w:hAnsi="Times New Roman"/>
          <w:lang w:val="hr-HR"/>
        </w:rPr>
        <w:t>ene ponude</w:t>
      </w:r>
      <w:r w:rsidR="00033663" w:rsidRPr="00536C7E">
        <w:rPr>
          <w:rFonts w:ascii="Times New Roman" w:hAnsi="Times New Roman"/>
          <w:lang w:val="hr-HR"/>
        </w:rPr>
        <w:t xml:space="preserve"> dostavljaju se na isti način kao i ponuda.</w:t>
      </w:r>
    </w:p>
    <w:p w14:paraId="1FF3249D" w14:textId="3CC01ACE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>Sve dokumente koji se prila</w:t>
      </w:r>
      <w:r w:rsidR="007E0BBB" w:rsidRPr="00536C7E">
        <w:rPr>
          <w:rFonts w:ascii="Times New Roman" w:hAnsi="Times New Roman"/>
          <w:lang w:val="hr-HR"/>
        </w:rPr>
        <w:t>ž</w:t>
      </w:r>
      <w:r w:rsidRPr="00536C7E">
        <w:rPr>
          <w:rFonts w:ascii="Times New Roman" w:hAnsi="Times New Roman"/>
          <w:lang w:val="hr-HR"/>
        </w:rPr>
        <w:t xml:space="preserve">u uz ponudu ponuditelji mogu dostaviti u neovjerenoj preslici. Neovjerenom preslikom smatra se i neovjereni ispis </w:t>
      </w:r>
      <w:r w:rsidR="00AA5C8D" w:rsidRPr="00536C7E">
        <w:rPr>
          <w:rFonts w:ascii="Times New Roman" w:hAnsi="Times New Roman"/>
          <w:lang w:val="hr-HR"/>
        </w:rPr>
        <w:t>elektroničke</w:t>
      </w:r>
      <w:r w:rsidRPr="00536C7E">
        <w:rPr>
          <w:rFonts w:ascii="Times New Roman" w:hAnsi="Times New Roman"/>
          <w:lang w:val="hr-HR"/>
        </w:rPr>
        <w:t xml:space="preserve"> isprave.</w:t>
      </w:r>
    </w:p>
    <w:p w14:paraId="4DD05B79" w14:textId="6031851E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Nakon isteka roka za dostavu ponuda </w:t>
      </w:r>
      <w:r w:rsidR="007E0BBB" w:rsidRPr="00536C7E">
        <w:rPr>
          <w:rFonts w:ascii="Times New Roman" w:hAnsi="Times New Roman"/>
          <w:lang w:val="hr-HR"/>
        </w:rPr>
        <w:t>N</w:t>
      </w:r>
      <w:r w:rsidR="00AA5C8D" w:rsidRPr="00536C7E">
        <w:rPr>
          <w:rFonts w:ascii="Times New Roman" w:hAnsi="Times New Roman"/>
          <w:lang w:val="hr-HR"/>
        </w:rPr>
        <w:t>aručitelj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može</w:t>
      </w:r>
      <w:r w:rsidRPr="00536C7E">
        <w:rPr>
          <w:rFonts w:ascii="Times New Roman" w:hAnsi="Times New Roman"/>
          <w:lang w:val="hr-HR"/>
        </w:rPr>
        <w:t xml:space="preserve"> od najpovoljnijeg ponuditelja </w:t>
      </w:r>
      <w:r w:rsidR="00AA5C8D" w:rsidRPr="00536C7E">
        <w:rPr>
          <w:rFonts w:ascii="Times New Roman" w:hAnsi="Times New Roman"/>
          <w:lang w:val="hr-HR"/>
        </w:rPr>
        <w:t>zatražiti</w:t>
      </w:r>
      <w:r w:rsidRPr="00536C7E">
        <w:rPr>
          <w:rFonts w:ascii="Times New Roman" w:hAnsi="Times New Roman"/>
          <w:lang w:val="hr-HR"/>
        </w:rPr>
        <w:t xml:space="preserve"> dostavu izvornika ili ovjerenih preslika svih onih dokumenata koji su bili </w:t>
      </w:r>
      <w:r w:rsidR="00AA5C8D" w:rsidRPr="00536C7E">
        <w:rPr>
          <w:rFonts w:ascii="Times New Roman" w:hAnsi="Times New Roman"/>
          <w:lang w:val="hr-HR"/>
        </w:rPr>
        <w:t>traženi</w:t>
      </w:r>
      <w:r w:rsidRPr="00536C7E">
        <w:rPr>
          <w:rFonts w:ascii="Times New Roman" w:hAnsi="Times New Roman"/>
          <w:lang w:val="hr-HR"/>
        </w:rPr>
        <w:t xml:space="preserve">, a koje izdaju </w:t>
      </w:r>
      <w:r w:rsidR="00AA5C8D" w:rsidRPr="00536C7E">
        <w:rPr>
          <w:rFonts w:ascii="Times New Roman" w:hAnsi="Times New Roman"/>
          <w:lang w:val="hr-HR"/>
        </w:rPr>
        <w:t>nadležna</w:t>
      </w:r>
      <w:r w:rsidRPr="00536C7E">
        <w:rPr>
          <w:rFonts w:ascii="Times New Roman" w:hAnsi="Times New Roman"/>
          <w:lang w:val="hr-HR"/>
        </w:rPr>
        <w:t xml:space="preserve"> tijela.</w:t>
      </w:r>
    </w:p>
    <w:p w14:paraId="4D5212E3" w14:textId="186AA081" w:rsidR="001233F1" w:rsidRPr="00536C7E" w:rsidRDefault="00754210" w:rsidP="00E4601A">
      <w:pPr>
        <w:rPr>
          <w:rFonts w:ascii="Times New Roman" w:hAnsi="Times New Roman"/>
          <w:b/>
          <w:bCs/>
          <w:lang w:val="hr-HR"/>
        </w:rPr>
      </w:pPr>
      <w:bookmarkStart w:id="7" w:name="bookmark8"/>
      <w:r w:rsidRPr="00536C7E">
        <w:rPr>
          <w:rFonts w:ascii="Times New Roman" w:hAnsi="Times New Roman"/>
          <w:b/>
          <w:bCs/>
          <w:lang w:val="hr-HR"/>
        </w:rPr>
        <w:t xml:space="preserve">Rok za dostavu ponude je </w:t>
      </w:r>
      <w:r w:rsidR="002758BC" w:rsidRPr="00536C7E">
        <w:rPr>
          <w:rFonts w:ascii="Times New Roman" w:hAnsi="Times New Roman"/>
          <w:b/>
          <w:bCs/>
          <w:lang w:val="hr-HR"/>
        </w:rPr>
        <w:t>12</w:t>
      </w:r>
      <w:r w:rsidR="00E02E0D" w:rsidRPr="00536C7E">
        <w:rPr>
          <w:rFonts w:ascii="Times New Roman" w:hAnsi="Times New Roman"/>
          <w:b/>
          <w:bCs/>
          <w:lang w:val="hr-HR"/>
        </w:rPr>
        <w:t xml:space="preserve">. </w:t>
      </w:r>
      <w:r w:rsidR="002758BC" w:rsidRPr="00536C7E">
        <w:rPr>
          <w:rFonts w:ascii="Times New Roman" w:hAnsi="Times New Roman"/>
          <w:b/>
          <w:bCs/>
          <w:lang w:val="hr-HR"/>
        </w:rPr>
        <w:t>svibanj</w:t>
      </w:r>
      <w:r w:rsidR="007520ED" w:rsidRPr="00536C7E">
        <w:rPr>
          <w:rFonts w:ascii="Times New Roman" w:hAnsi="Times New Roman"/>
          <w:b/>
          <w:bCs/>
          <w:lang w:val="hr-HR"/>
        </w:rPr>
        <w:t xml:space="preserve"> </w:t>
      </w:r>
      <w:r w:rsidRPr="00536C7E">
        <w:rPr>
          <w:rFonts w:ascii="Times New Roman" w:hAnsi="Times New Roman"/>
          <w:b/>
          <w:bCs/>
          <w:lang w:val="hr-HR"/>
        </w:rPr>
        <w:t>202</w:t>
      </w:r>
      <w:r w:rsidR="002758BC" w:rsidRPr="00536C7E">
        <w:rPr>
          <w:rFonts w:ascii="Times New Roman" w:hAnsi="Times New Roman"/>
          <w:b/>
          <w:bCs/>
          <w:lang w:val="hr-HR"/>
        </w:rPr>
        <w:t>5</w:t>
      </w:r>
      <w:r w:rsidRPr="00536C7E">
        <w:rPr>
          <w:rFonts w:ascii="Times New Roman" w:hAnsi="Times New Roman"/>
          <w:b/>
          <w:bCs/>
          <w:lang w:val="hr-HR"/>
        </w:rPr>
        <w:t xml:space="preserve">. godine do </w:t>
      </w:r>
      <w:r w:rsidR="000C1EC9" w:rsidRPr="00536C7E">
        <w:rPr>
          <w:rFonts w:ascii="Times New Roman" w:hAnsi="Times New Roman"/>
          <w:b/>
          <w:bCs/>
          <w:lang w:val="hr-HR"/>
        </w:rPr>
        <w:t>14</w:t>
      </w:r>
      <w:r w:rsidRPr="00536C7E">
        <w:rPr>
          <w:rFonts w:ascii="Times New Roman" w:hAnsi="Times New Roman"/>
          <w:b/>
          <w:bCs/>
          <w:lang w:val="hr-HR"/>
        </w:rPr>
        <w:t>:00 sati.</w:t>
      </w:r>
      <w:bookmarkEnd w:id="7"/>
    </w:p>
    <w:p w14:paraId="60AB77D0" w14:textId="657CDA59" w:rsidR="001233F1" w:rsidRPr="00536C7E" w:rsidRDefault="00754210" w:rsidP="00E4601A">
      <w:p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Za vrijeme roka za dostavu ponuda gospodarski subjekti mogu zahtijevati dodatne informacije, </w:t>
      </w:r>
      <w:r w:rsidR="00AA5C8D" w:rsidRPr="00536C7E">
        <w:rPr>
          <w:rFonts w:ascii="Times New Roman" w:hAnsi="Times New Roman"/>
          <w:lang w:val="hr-HR"/>
        </w:rPr>
        <w:t>objašnjenja</w:t>
      </w:r>
      <w:r w:rsidRPr="00536C7E">
        <w:rPr>
          <w:rFonts w:ascii="Times New Roman" w:hAnsi="Times New Roman"/>
          <w:lang w:val="hr-HR"/>
        </w:rPr>
        <w:t xml:space="preserve"> ili izmjene u vezi s dokumentacijom o nabavi, a najkasnije dva radna dana prije dana u kojem </w:t>
      </w:r>
      <w:r w:rsidR="00AA5C8D" w:rsidRPr="00536C7E">
        <w:rPr>
          <w:rFonts w:ascii="Times New Roman" w:hAnsi="Times New Roman"/>
          <w:lang w:val="hr-HR"/>
        </w:rPr>
        <w:t>ističe</w:t>
      </w:r>
      <w:r w:rsidRPr="00536C7E">
        <w:rPr>
          <w:rFonts w:ascii="Times New Roman" w:hAnsi="Times New Roman"/>
          <w:lang w:val="hr-HR"/>
        </w:rPr>
        <w:t xml:space="preserve"> rok za dostavu ponuda. Ako je zahtjev pravodoban </w:t>
      </w:r>
      <w:r w:rsidR="00AA5C8D" w:rsidRPr="00536C7E">
        <w:rPr>
          <w:rFonts w:ascii="Times New Roman" w:hAnsi="Times New Roman"/>
          <w:lang w:val="hr-HR"/>
        </w:rPr>
        <w:t>naručitelj</w:t>
      </w:r>
      <w:r w:rsidRPr="00536C7E">
        <w:rPr>
          <w:rFonts w:ascii="Times New Roman" w:hAnsi="Times New Roman"/>
          <w:lang w:val="hr-HR"/>
        </w:rPr>
        <w:t xml:space="preserve"> </w:t>
      </w:r>
      <w:r w:rsidR="00AA5C8D" w:rsidRPr="00536C7E">
        <w:rPr>
          <w:rFonts w:ascii="Times New Roman" w:hAnsi="Times New Roman"/>
          <w:lang w:val="hr-HR"/>
        </w:rPr>
        <w:t>će</w:t>
      </w:r>
      <w:r w:rsidRPr="00536C7E">
        <w:rPr>
          <w:rFonts w:ascii="Times New Roman" w:hAnsi="Times New Roman"/>
          <w:lang w:val="hr-HR"/>
        </w:rPr>
        <w:t xml:space="preserve"> odgovor</w:t>
      </w:r>
      <w:r w:rsidR="00B467D1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 xml:space="preserve">objaviti </w:t>
      </w:r>
      <w:r w:rsidR="00B467D1" w:rsidRPr="00536C7E">
        <w:rPr>
          <w:rFonts w:ascii="Times New Roman" w:hAnsi="Times New Roman"/>
          <w:lang w:val="hr-HR"/>
        </w:rPr>
        <w:t>na istoj stranici gdje je objavljen i poziv za dostavu ponude</w:t>
      </w:r>
      <w:r w:rsidRPr="00536C7E">
        <w:rPr>
          <w:rFonts w:ascii="Times New Roman" w:hAnsi="Times New Roman"/>
          <w:lang w:val="hr-HR"/>
        </w:rPr>
        <w:t>.</w:t>
      </w:r>
      <w:r w:rsidR="00E4601A" w:rsidRPr="00536C7E">
        <w:rPr>
          <w:rFonts w:ascii="Times New Roman" w:hAnsi="Times New Roman"/>
          <w:lang w:val="hr-HR"/>
        </w:rPr>
        <w:t xml:space="preserve"> </w:t>
      </w:r>
    </w:p>
    <w:p w14:paraId="6009FDC2" w14:textId="17A74471" w:rsidR="001233F1" w:rsidRPr="00536C7E" w:rsidRDefault="00E4601A" w:rsidP="00E4601A">
      <w:pPr>
        <w:rPr>
          <w:rFonts w:ascii="Times New Roman" w:hAnsi="Times New Roman"/>
          <w:b/>
          <w:bCs/>
          <w:i/>
          <w:iCs/>
          <w:u w:val="single"/>
          <w:lang w:val="hr-HR"/>
        </w:rPr>
      </w:pPr>
      <w:bookmarkStart w:id="8" w:name="bookmark9"/>
      <w:r w:rsidRPr="00536C7E">
        <w:rPr>
          <w:rFonts w:ascii="Times New Roman" w:hAnsi="Times New Roman"/>
          <w:b/>
          <w:bCs/>
          <w:i/>
          <w:iCs/>
          <w:u w:val="single"/>
          <w:lang w:val="hr-HR"/>
        </w:rPr>
        <w:lastRenderedPageBreak/>
        <w:t xml:space="preserve">4. </w:t>
      </w:r>
      <w:r w:rsidR="00754210" w:rsidRPr="00536C7E">
        <w:rPr>
          <w:rFonts w:ascii="Times New Roman" w:hAnsi="Times New Roman"/>
          <w:b/>
          <w:bCs/>
          <w:i/>
          <w:iCs/>
          <w:u w:val="single"/>
          <w:lang w:val="hr-HR"/>
        </w:rPr>
        <w:t>OSTALO</w:t>
      </w:r>
      <w:bookmarkEnd w:id="8"/>
    </w:p>
    <w:p w14:paraId="7A58E6FF" w14:textId="2936CF45" w:rsidR="001233F1" w:rsidRPr="00536C7E" w:rsidRDefault="00754210" w:rsidP="00E4601A">
      <w:pPr>
        <w:pStyle w:val="Odlomakpopisa"/>
        <w:numPr>
          <w:ilvl w:val="0"/>
          <w:numId w:val="8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Informacije u vezi s predmetom nabave: </w:t>
      </w:r>
      <w:hyperlink r:id="rId8" w:history="1">
        <w:r w:rsidR="00536C7E" w:rsidRPr="008826B0">
          <w:rPr>
            <w:rStyle w:val="Hiperveza"/>
            <w:rFonts w:ascii="Times New Roman" w:hAnsi="Times New Roman"/>
            <w:lang w:val="hr-HR"/>
          </w:rPr>
          <w:t>tomislav.resman@vatrogasci-zagreb.hr</w:t>
        </w:r>
      </w:hyperlink>
      <w:r w:rsid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>, telefon: 0</w:t>
      </w:r>
      <w:r w:rsidR="0066758B" w:rsidRPr="00536C7E">
        <w:rPr>
          <w:rFonts w:ascii="Times New Roman" w:hAnsi="Times New Roman"/>
          <w:lang w:val="hr-HR"/>
        </w:rPr>
        <w:t>91</w:t>
      </w:r>
      <w:r w:rsidR="007520ED" w:rsidRPr="00536C7E">
        <w:rPr>
          <w:rFonts w:ascii="Times New Roman" w:hAnsi="Times New Roman"/>
          <w:lang w:val="hr-HR"/>
        </w:rPr>
        <w:t xml:space="preserve"> 4896 189</w:t>
      </w:r>
    </w:p>
    <w:p w14:paraId="3FA2B794" w14:textId="121E441A" w:rsidR="001233F1" w:rsidRDefault="00754210" w:rsidP="00E4601A">
      <w:pPr>
        <w:pStyle w:val="Odlomakpopisa"/>
        <w:numPr>
          <w:ilvl w:val="0"/>
          <w:numId w:val="8"/>
        </w:numPr>
        <w:rPr>
          <w:rFonts w:ascii="Times New Roman" w:hAnsi="Times New Roman"/>
          <w:lang w:val="hr-HR"/>
        </w:rPr>
      </w:pPr>
      <w:r w:rsidRPr="00536C7E">
        <w:rPr>
          <w:rFonts w:ascii="Times New Roman" w:hAnsi="Times New Roman"/>
          <w:lang w:val="hr-HR"/>
        </w:rPr>
        <w:t xml:space="preserve">Obavijest o rezultatima provedenog postupka: obavijest o odabranom ponuditelju objavit </w:t>
      </w:r>
      <w:r w:rsidR="00AA5C8D" w:rsidRPr="00536C7E">
        <w:rPr>
          <w:rFonts w:ascii="Times New Roman" w:hAnsi="Times New Roman"/>
          <w:lang w:val="hr-HR"/>
        </w:rPr>
        <w:t>će</w:t>
      </w:r>
      <w:r w:rsidRPr="00536C7E">
        <w:rPr>
          <w:rFonts w:ascii="Times New Roman" w:hAnsi="Times New Roman"/>
          <w:lang w:val="hr-HR"/>
        </w:rPr>
        <w:t xml:space="preserve"> se na </w:t>
      </w:r>
      <w:r w:rsidR="00AA5C8D" w:rsidRPr="00536C7E">
        <w:rPr>
          <w:rFonts w:ascii="Times New Roman" w:hAnsi="Times New Roman"/>
          <w:lang w:val="hr-HR"/>
        </w:rPr>
        <w:t>Službenim</w:t>
      </w:r>
      <w:r w:rsidRPr="00536C7E">
        <w:rPr>
          <w:rFonts w:ascii="Times New Roman" w:hAnsi="Times New Roman"/>
          <w:lang w:val="hr-HR"/>
        </w:rPr>
        <w:t xml:space="preserve"> </w:t>
      </w:r>
      <w:r w:rsidR="0066758B" w:rsidRPr="00536C7E">
        <w:rPr>
          <w:rFonts w:ascii="Times New Roman" w:hAnsi="Times New Roman"/>
          <w:lang w:val="hr-HR"/>
        </w:rPr>
        <w:t xml:space="preserve">internetskim </w:t>
      </w:r>
      <w:r w:rsidRPr="00536C7E">
        <w:rPr>
          <w:rFonts w:ascii="Times New Roman" w:hAnsi="Times New Roman"/>
          <w:lang w:val="hr-HR"/>
        </w:rPr>
        <w:t>stranicama</w:t>
      </w:r>
      <w:r w:rsidR="0066758B" w:rsidRPr="00536C7E">
        <w:rPr>
          <w:rFonts w:ascii="Times New Roman" w:hAnsi="Times New Roman"/>
          <w:lang w:val="hr-HR"/>
        </w:rPr>
        <w:t xml:space="preserve"> Javne vatrogasne postrojbe</w:t>
      </w:r>
      <w:r w:rsidR="00F0585C" w:rsidRPr="00536C7E">
        <w:rPr>
          <w:rFonts w:ascii="Times New Roman" w:hAnsi="Times New Roman"/>
          <w:lang w:val="hr-HR"/>
        </w:rPr>
        <w:t xml:space="preserve"> </w:t>
      </w:r>
      <w:r w:rsidRPr="00536C7E">
        <w:rPr>
          <w:rFonts w:ascii="Times New Roman" w:hAnsi="Times New Roman"/>
          <w:lang w:val="hr-HR"/>
        </w:rPr>
        <w:t>Grada Zagreba</w:t>
      </w:r>
      <w:r w:rsidR="0066758B" w:rsidRPr="00536C7E">
        <w:rPr>
          <w:rFonts w:ascii="Times New Roman" w:hAnsi="Times New Roman"/>
          <w:lang w:val="hr-HR"/>
        </w:rPr>
        <w:t>.</w:t>
      </w:r>
      <w:r w:rsidRPr="00536C7E">
        <w:rPr>
          <w:rFonts w:ascii="Times New Roman" w:hAnsi="Times New Roman"/>
          <w:lang w:val="hr-HR"/>
        </w:rPr>
        <w:t xml:space="preserve"> Nakon objave obavijesti o odabranom ponuditelju, ponuditelji koji su sudjelovali u postupku mogu putem e po</w:t>
      </w:r>
      <w:r w:rsidR="00965ACF" w:rsidRPr="00536C7E">
        <w:rPr>
          <w:rFonts w:ascii="Times New Roman" w:hAnsi="Times New Roman"/>
          <w:lang w:val="hr-HR"/>
        </w:rPr>
        <w:t>š</w:t>
      </w:r>
      <w:r w:rsidRPr="00536C7E">
        <w:rPr>
          <w:rFonts w:ascii="Times New Roman" w:hAnsi="Times New Roman"/>
          <w:lang w:val="hr-HR"/>
        </w:rPr>
        <w:t xml:space="preserve">te </w:t>
      </w:r>
      <w:r w:rsidR="00AA5C8D" w:rsidRPr="00536C7E">
        <w:rPr>
          <w:rFonts w:ascii="Times New Roman" w:hAnsi="Times New Roman"/>
          <w:lang w:val="hr-HR"/>
        </w:rPr>
        <w:t>zatražiti</w:t>
      </w:r>
      <w:r w:rsidRPr="00536C7E">
        <w:rPr>
          <w:rFonts w:ascii="Times New Roman" w:hAnsi="Times New Roman"/>
          <w:lang w:val="hr-HR"/>
        </w:rPr>
        <w:t xml:space="preserve"> Zapisnik o </w:t>
      </w:r>
      <w:r w:rsidR="0066758B" w:rsidRPr="00536C7E">
        <w:rPr>
          <w:rFonts w:ascii="Times New Roman" w:hAnsi="Times New Roman"/>
          <w:lang w:val="hr-HR"/>
        </w:rPr>
        <w:t>pregledu i ocjeni</w:t>
      </w:r>
      <w:r w:rsidRPr="00536C7E">
        <w:rPr>
          <w:rFonts w:ascii="Times New Roman" w:hAnsi="Times New Roman"/>
          <w:lang w:val="hr-HR"/>
        </w:rPr>
        <w:t xml:space="preserve"> ponuda.</w:t>
      </w:r>
    </w:p>
    <w:p w14:paraId="1D3ACA8D" w14:textId="77777777" w:rsidR="00536C7E" w:rsidRDefault="00536C7E" w:rsidP="00536C7E">
      <w:pPr>
        <w:rPr>
          <w:rFonts w:ascii="Times New Roman" w:hAnsi="Times New Roman"/>
          <w:lang w:val="hr-HR"/>
        </w:rPr>
      </w:pPr>
    </w:p>
    <w:p w14:paraId="0360AC47" w14:textId="77777777" w:rsidR="00536C7E" w:rsidRDefault="00536C7E" w:rsidP="00536C7E">
      <w:pPr>
        <w:rPr>
          <w:rFonts w:ascii="Times New Roman" w:hAnsi="Times New Roman"/>
          <w:lang w:val="hr-HR"/>
        </w:rPr>
      </w:pPr>
    </w:p>
    <w:p w14:paraId="442AE68E" w14:textId="77777777" w:rsidR="00536C7E" w:rsidRDefault="00536C7E" w:rsidP="00536C7E">
      <w:pPr>
        <w:rPr>
          <w:rFonts w:ascii="Times New Roman" w:hAnsi="Times New Roman"/>
          <w:lang w:val="hr-HR"/>
        </w:rPr>
      </w:pPr>
    </w:p>
    <w:p w14:paraId="3AE742C4" w14:textId="77777777" w:rsidR="00714674" w:rsidRDefault="00714674" w:rsidP="00536C7E">
      <w:pPr>
        <w:rPr>
          <w:rFonts w:ascii="Times New Roman" w:hAnsi="Times New Roman"/>
          <w:lang w:val="hr-HR"/>
        </w:rPr>
      </w:pPr>
    </w:p>
    <w:sectPr w:rsidR="00714674" w:rsidSect="005C05B2">
      <w:footerReference w:type="default" r:id="rId9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518A" w14:textId="77777777" w:rsidR="009A7FF5" w:rsidRDefault="009A7FF5">
      <w:r>
        <w:separator/>
      </w:r>
    </w:p>
  </w:endnote>
  <w:endnote w:type="continuationSeparator" w:id="0">
    <w:p w14:paraId="4E042DD3" w14:textId="77777777" w:rsidR="009A7FF5" w:rsidRDefault="009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314449"/>
      <w:docPartObj>
        <w:docPartGallery w:val="Page Numbers (Bottom of Page)"/>
        <w:docPartUnique/>
      </w:docPartObj>
    </w:sdtPr>
    <w:sdtContent>
      <w:p w14:paraId="55327DF7" w14:textId="40CDBD8C" w:rsidR="00536C7E" w:rsidRDefault="00536C7E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179342" wp14:editId="75E86A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62903230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921D2" w14:textId="77777777" w:rsidR="00536C7E" w:rsidRDefault="00536C7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hr-HR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4179342" id="Pravokutni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77921D2" w14:textId="77777777" w:rsidR="00536C7E" w:rsidRDefault="00536C7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hr-HR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DB6C" w14:textId="77777777" w:rsidR="009A7FF5" w:rsidRDefault="009A7FF5"/>
  </w:footnote>
  <w:footnote w:type="continuationSeparator" w:id="0">
    <w:p w14:paraId="0BC0DC42" w14:textId="77777777" w:rsidR="009A7FF5" w:rsidRDefault="009A7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816"/>
    <w:multiLevelType w:val="hybridMultilevel"/>
    <w:tmpl w:val="24D459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3040"/>
    <w:multiLevelType w:val="hybridMultilevel"/>
    <w:tmpl w:val="8C566B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53A50"/>
    <w:multiLevelType w:val="multilevel"/>
    <w:tmpl w:val="9FEA7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25C9D"/>
    <w:multiLevelType w:val="multilevel"/>
    <w:tmpl w:val="85B2A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1D661E"/>
    <w:multiLevelType w:val="hybridMultilevel"/>
    <w:tmpl w:val="9ADC89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4AA4"/>
    <w:multiLevelType w:val="hybridMultilevel"/>
    <w:tmpl w:val="720A5FAA"/>
    <w:lvl w:ilvl="0" w:tplc="D224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0739"/>
    <w:multiLevelType w:val="multilevel"/>
    <w:tmpl w:val="AC6C3B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4238F1"/>
    <w:multiLevelType w:val="hybridMultilevel"/>
    <w:tmpl w:val="0E260818"/>
    <w:lvl w:ilvl="0" w:tplc="D224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30859">
    <w:abstractNumId w:val="3"/>
  </w:num>
  <w:num w:numId="2" w16cid:durableId="1589339621">
    <w:abstractNumId w:val="6"/>
  </w:num>
  <w:num w:numId="3" w16cid:durableId="1910266571">
    <w:abstractNumId w:val="2"/>
  </w:num>
  <w:num w:numId="4" w16cid:durableId="543249282">
    <w:abstractNumId w:val="7"/>
  </w:num>
  <w:num w:numId="5" w16cid:durableId="1982811194">
    <w:abstractNumId w:val="0"/>
  </w:num>
  <w:num w:numId="6" w16cid:durableId="121965230">
    <w:abstractNumId w:val="5"/>
  </w:num>
  <w:num w:numId="7" w16cid:durableId="650211203">
    <w:abstractNumId w:val="1"/>
  </w:num>
  <w:num w:numId="8" w16cid:durableId="1290748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F1"/>
    <w:rsid w:val="00026300"/>
    <w:rsid w:val="00033663"/>
    <w:rsid w:val="00045BE3"/>
    <w:rsid w:val="0007171B"/>
    <w:rsid w:val="000A7159"/>
    <w:rsid w:val="000C1EC9"/>
    <w:rsid w:val="000F1DF1"/>
    <w:rsid w:val="001233F1"/>
    <w:rsid w:val="00134CAE"/>
    <w:rsid w:val="00143123"/>
    <w:rsid w:val="00144AAE"/>
    <w:rsid w:val="0015165D"/>
    <w:rsid w:val="0015373E"/>
    <w:rsid w:val="00175B1B"/>
    <w:rsid w:val="0021026F"/>
    <w:rsid w:val="00233C2A"/>
    <w:rsid w:val="00256E6C"/>
    <w:rsid w:val="002758BC"/>
    <w:rsid w:val="002C4D87"/>
    <w:rsid w:val="002E2C69"/>
    <w:rsid w:val="002E6F90"/>
    <w:rsid w:val="0035789E"/>
    <w:rsid w:val="00357DC1"/>
    <w:rsid w:val="003B134D"/>
    <w:rsid w:val="003B3801"/>
    <w:rsid w:val="003B6F72"/>
    <w:rsid w:val="003C7D47"/>
    <w:rsid w:val="00420FDD"/>
    <w:rsid w:val="00425D21"/>
    <w:rsid w:val="00461975"/>
    <w:rsid w:val="004659F6"/>
    <w:rsid w:val="00480C25"/>
    <w:rsid w:val="004A469A"/>
    <w:rsid w:val="004B54F8"/>
    <w:rsid w:val="004F3CD3"/>
    <w:rsid w:val="004F4C7E"/>
    <w:rsid w:val="00532931"/>
    <w:rsid w:val="00536C7E"/>
    <w:rsid w:val="005713A9"/>
    <w:rsid w:val="005C00F8"/>
    <w:rsid w:val="005C05B2"/>
    <w:rsid w:val="005C680D"/>
    <w:rsid w:val="005D76A2"/>
    <w:rsid w:val="0060691C"/>
    <w:rsid w:val="00607A4F"/>
    <w:rsid w:val="00621CD2"/>
    <w:rsid w:val="00633F4C"/>
    <w:rsid w:val="00647642"/>
    <w:rsid w:val="0066758B"/>
    <w:rsid w:val="006A1E72"/>
    <w:rsid w:val="006A7BE1"/>
    <w:rsid w:val="006E19EF"/>
    <w:rsid w:val="00714674"/>
    <w:rsid w:val="007240CD"/>
    <w:rsid w:val="007242BE"/>
    <w:rsid w:val="007520ED"/>
    <w:rsid w:val="00754210"/>
    <w:rsid w:val="007556CB"/>
    <w:rsid w:val="00784282"/>
    <w:rsid w:val="00792F76"/>
    <w:rsid w:val="007938E3"/>
    <w:rsid w:val="007B3B8B"/>
    <w:rsid w:val="007B4230"/>
    <w:rsid w:val="007E0BBB"/>
    <w:rsid w:val="007F7E37"/>
    <w:rsid w:val="00844410"/>
    <w:rsid w:val="008A1345"/>
    <w:rsid w:val="008E65E3"/>
    <w:rsid w:val="0090154C"/>
    <w:rsid w:val="00902560"/>
    <w:rsid w:val="009279BA"/>
    <w:rsid w:val="00960095"/>
    <w:rsid w:val="00964853"/>
    <w:rsid w:val="00965ACF"/>
    <w:rsid w:val="00982ACF"/>
    <w:rsid w:val="009A4602"/>
    <w:rsid w:val="009A7FF5"/>
    <w:rsid w:val="009B67CF"/>
    <w:rsid w:val="00A2283E"/>
    <w:rsid w:val="00A336A0"/>
    <w:rsid w:val="00A43C06"/>
    <w:rsid w:val="00A47BFC"/>
    <w:rsid w:val="00AA5C8D"/>
    <w:rsid w:val="00AB1D97"/>
    <w:rsid w:val="00AB29D0"/>
    <w:rsid w:val="00AC4EF8"/>
    <w:rsid w:val="00AE030C"/>
    <w:rsid w:val="00AE1186"/>
    <w:rsid w:val="00AF05BF"/>
    <w:rsid w:val="00B22D31"/>
    <w:rsid w:val="00B368B7"/>
    <w:rsid w:val="00B467D1"/>
    <w:rsid w:val="00B8264D"/>
    <w:rsid w:val="00B957AC"/>
    <w:rsid w:val="00BA1945"/>
    <w:rsid w:val="00BC4C1A"/>
    <w:rsid w:val="00BE6A3A"/>
    <w:rsid w:val="00C1511B"/>
    <w:rsid w:val="00C327ED"/>
    <w:rsid w:val="00C32B42"/>
    <w:rsid w:val="00C82083"/>
    <w:rsid w:val="00C95A27"/>
    <w:rsid w:val="00D06E69"/>
    <w:rsid w:val="00D33175"/>
    <w:rsid w:val="00D35C2E"/>
    <w:rsid w:val="00D37723"/>
    <w:rsid w:val="00D5579C"/>
    <w:rsid w:val="00D62E78"/>
    <w:rsid w:val="00D8753A"/>
    <w:rsid w:val="00D96FF4"/>
    <w:rsid w:val="00E02E0D"/>
    <w:rsid w:val="00E2151F"/>
    <w:rsid w:val="00E248A3"/>
    <w:rsid w:val="00E405F8"/>
    <w:rsid w:val="00E4601A"/>
    <w:rsid w:val="00E5294B"/>
    <w:rsid w:val="00E568EC"/>
    <w:rsid w:val="00E6523E"/>
    <w:rsid w:val="00EA63DF"/>
    <w:rsid w:val="00EB1DD8"/>
    <w:rsid w:val="00ED7309"/>
    <w:rsid w:val="00F0585C"/>
    <w:rsid w:val="00F1527F"/>
    <w:rsid w:val="00F244C7"/>
    <w:rsid w:val="00F30D4C"/>
    <w:rsid w:val="00F4130F"/>
    <w:rsid w:val="00F83DE5"/>
    <w:rsid w:val="00FA455A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79D09"/>
  <w15:docId w15:val="{CD9D918C-C930-469D-91FB-43BAEE5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1A"/>
    <w:pPr>
      <w:spacing w:after="240"/>
      <w:jc w:val="both"/>
    </w:pPr>
    <w:rPr>
      <w:rFonts w:ascii="Bookman Old Style" w:hAnsi="Bookman Old Style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Zadanifontodlomka"/>
    <w:link w:val="MSGENFONTSTYLENAMETEMPLATEROLELEVELMSGENFONTSTYLENAMEBYROLEHEADING1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Zadanifontodlomka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Zadanifontodlomka"/>
    <w:link w:val="MSGENFONTSTYLENAMETEMPLATEROLELEVELMSGENFONTSTYLENAMEBYROLEHEADING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Zadanifontodlomka"/>
    <w:link w:val="MSGENFONTSTYLENAMETEMPLATEROLELEVELMSGENFONTSTYLENAMEBYROLEHEADING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pPr>
      <w:shd w:val="clear" w:color="auto" w:fill="FFFFFF"/>
      <w:spacing w:line="354" w:lineRule="exact"/>
      <w:outlineLvl w:val="0"/>
    </w:pPr>
    <w:rPr>
      <w:b/>
      <w:bCs/>
      <w:sz w:val="32"/>
      <w:szCs w:val="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100" w:line="283" w:lineRule="exact"/>
      <w:jc w:val="center"/>
      <w:outlineLvl w:val="1"/>
    </w:pPr>
    <w:rPr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after="1480" w:line="283" w:lineRule="exact"/>
      <w:outlineLvl w:val="2"/>
    </w:p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pPr>
      <w:shd w:val="clear" w:color="auto" w:fill="FFFFFF"/>
      <w:spacing w:before="1480" w:after="260" w:line="244" w:lineRule="exact"/>
      <w:ind w:hanging="480"/>
      <w:outlineLvl w:val="3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260" w:line="244" w:lineRule="exact"/>
      <w:ind w:hanging="560"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6758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758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4441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441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4410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441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4410"/>
    <w:rPr>
      <w:b/>
      <w:bCs/>
      <w:color w:val="000000"/>
      <w:sz w:val="20"/>
      <w:szCs w:val="20"/>
    </w:rPr>
  </w:style>
  <w:style w:type="paragraph" w:styleId="Odlomakpopisa">
    <w:name w:val="List Paragraph"/>
    <w:basedOn w:val="Normal"/>
    <w:uiPriority w:val="34"/>
    <w:qFormat/>
    <w:rsid w:val="00E4601A"/>
    <w:pPr>
      <w:ind w:left="567"/>
    </w:pPr>
  </w:style>
  <w:style w:type="paragraph" w:styleId="Bezproreda">
    <w:name w:val="No Spacing"/>
    <w:uiPriority w:val="1"/>
    <w:qFormat/>
    <w:rsid w:val="005C05B2"/>
    <w:pPr>
      <w:jc w:val="both"/>
    </w:pPr>
    <w:rPr>
      <w:rFonts w:ascii="Bookman Old Style" w:hAnsi="Bookman Old Style"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536C7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36C7E"/>
    <w:rPr>
      <w:rFonts w:ascii="Bookman Old Style" w:hAnsi="Bookman Old Styl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536C7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36C7E"/>
    <w:rPr>
      <w:rFonts w:ascii="Bookman Old Style" w:hAnsi="Bookman Old Styl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resman@vatrogasci-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8229-0F3D-43E5-A022-0DA53D11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Kralj</dc:creator>
  <cp:lastModifiedBy>Voditelj nabave</cp:lastModifiedBy>
  <cp:revision>6</cp:revision>
  <cp:lastPrinted>2025-05-07T07:47:00Z</cp:lastPrinted>
  <dcterms:created xsi:type="dcterms:W3CDTF">2025-05-05T07:00:00Z</dcterms:created>
  <dcterms:modified xsi:type="dcterms:W3CDTF">2025-05-07T08:39:00Z</dcterms:modified>
</cp:coreProperties>
</file>